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97" w:rsidRPr="00452CC8" w:rsidRDefault="00D00197" w:rsidP="00D00197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F361A" w:rsidRPr="009358AB" w:rsidRDefault="0029607B" w:rsidP="006F361A">
      <w:pPr>
        <w:shd w:val="clear" w:color="auto" w:fill="FFFFFF"/>
        <w:rPr>
          <w:rFonts w:ascii="Arial" w:hAnsi="Arial" w:cs="Arial"/>
          <w:b/>
          <w:color w:val="000000" w:themeColor="text1"/>
        </w:rPr>
      </w:pPr>
      <w:r w:rsidRPr="009358AB">
        <w:rPr>
          <w:rFonts w:ascii="Arial" w:hAnsi="Arial" w:cs="Arial"/>
          <w:b/>
          <w:color w:val="000000" w:themeColor="text1"/>
        </w:rPr>
        <w:t>Ophthalmologists</w:t>
      </w:r>
      <w:r w:rsidR="008A0989" w:rsidRPr="009358AB">
        <w:rPr>
          <w:rFonts w:ascii="Arial" w:hAnsi="Arial" w:cs="Arial"/>
          <w:b/>
          <w:color w:val="000000" w:themeColor="text1"/>
        </w:rPr>
        <w:t xml:space="preserve"> Warn of </w:t>
      </w:r>
      <w:r w:rsidRPr="009358AB">
        <w:rPr>
          <w:rFonts w:ascii="Arial" w:hAnsi="Arial" w:cs="Arial"/>
          <w:b/>
          <w:color w:val="000000" w:themeColor="text1"/>
        </w:rPr>
        <w:t>Five</w:t>
      </w:r>
      <w:r w:rsidR="005D704D" w:rsidRPr="009358AB">
        <w:rPr>
          <w:rFonts w:ascii="Arial" w:hAnsi="Arial" w:cs="Arial"/>
          <w:b/>
          <w:color w:val="000000" w:themeColor="text1"/>
        </w:rPr>
        <w:t xml:space="preserve"> Frightening </w:t>
      </w:r>
      <w:r w:rsidR="00256CB9" w:rsidRPr="009358AB">
        <w:rPr>
          <w:rFonts w:ascii="Arial" w:hAnsi="Arial" w:cs="Arial"/>
          <w:b/>
          <w:color w:val="000000" w:themeColor="text1"/>
        </w:rPr>
        <w:t>Risks of</w:t>
      </w:r>
      <w:r w:rsidRPr="009358AB">
        <w:rPr>
          <w:rFonts w:ascii="Arial" w:hAnsi="Arial" w:cs="Arial"/>
          <w:b/>
          <w:color w:val="000000" w:themeColor="text1"/>
        </w:rPr>
        <w:t xml:space="preserve"> Wear</w:t>
      </w:r>
      <w:r w:rsidR="008A0989" w:rsidRPr="009358AB">
        <w:rPr>
          <w:rFonts w:ascii="Arial" w:hAnsi="Arial" w:cs="Arial"/>
          <w:b/>
          <w:color w:val="000000" w:themeColor="text1"/>
        </w:rPr>
        <w:t>ing</w:t>
      </w:r>
      <w:r w:rsidRPr="009358AB">
        <w:rPr>
          <w:rFonts w:ascii="Arial" w:hAnsi="Arial" w:cs="Arial"/>
          <w:b/>
          <w:color w:val="000000" w:themeColor="text1"/>
        </w:rPr>
        <w:t xml:space="preserve"> Contact</w:t>
      </w:r>
      <w:r w:rsidR="008A0989" w:rsidRPr="009358AB">
        <w:rPr>
          <w:rFonts w:ascii="Arial" w:hAnsi="Arial" w:cs="Arial"/>
          <w:b/>
          <w:color w:val="000000" w:themeColor="text1"/>
        </w:rPr>
        <w:t xml:space="preserve"> Lense</w:t>
      </w:r>
      <w:r w:rsidRPr="009358AB">
        <w:rPr>
          <w:rFonts w:ascii="Arial" w:hAnsi="Arial" w:cs="Arial"/>
          <w:b/>
          <w:color w:val="000000" w:themeColor="text1"/>
        </w:rPr>
        <w:t>s Without a Prescription</w:t>
      </w:r>
      <w:r w:rsidR="009843AF" w:rsidRPr="009358AB">
        <w:rPr>
          <w:rFonts w:ascii="Arial" w:hAnsi="Arial" w:cs="Arial"/>
          <w:b/>
          <w:color w:val="000000" w:themeColor="text1"/>
        </w:rPr>
        <w:t xml:space="preserve"> 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E2C9D" w:rsidRDefault="00D7546C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Zombie or devil contact lenses may elevate a Halloween costume’s fright factor, but wearing them without a prescription could result in something far more terrifying</w:t>
      </w:r>
      <w:r w:rsidR="00DE2C9D">
        <w:rPr>
          <w:rFonts w:ascii="Arial" w:hAnsi="Arial" w:cs="Arial"/>
          <w:color w:val="000000" w:themeColor="text1"/>
        </w:rPr>
        <w:t xml:space="preserve"> – </w:t>
      </w:r>
      <w:r w:rsidR="005D704D">
        <w:rPr>
          <w:rFonts w:ascii="Arial" w:hAnsi="Arial" w:cs="Arial"/>
          <w:color w:val="000000" w:themeColor="text1"/>
        </w:rPr>
        <w:t>blindness</w:t>
      </w:r>
      <w:r w:rsidR="00DE2C9D">
        <w:rPr>
          <w:rFonts w:ascii="Arial" w:hAnsi="Arial" w:cs="Arial"/>
          <w:color w:val="000000" w:themeColor="text1"/>
        </w:rPr>
        <w:t xml:space="preserve">. </w:t>
      </w:r>
      <w:r w:rsidR="002F6060">
        <w:rPr>
          <w:rFonts w:ascii="Arial" w:hAnsi="Arial" w:cs="Arial"/>
        </w:rPr>
        <w:t>T</w:t>
      </w:r>
      <w:r w:rsidR="002F6060" w:rsidRPr="00CD66C8">
        <w:rPr>
          <w:rFonts w:ascii="Arial" w:hAnsi="Arial" w:cs="Arial"/>
        </w:rPr>
        <w:t>he</w:t>
      </w:r>
      <w:r w:rsidR="002F6060">
        <w:rPr>
          <w:rFonts w:ascii="Arial" w:hAnsi="Arial" w:cs="Arial"/>
        </w:rPr>
        <w:t xml:space="preserve"> </w:t>
      </w:r>
      <w:r w:rsidR="002F6060">
        <w:rPr>
          <w:rFonts w:ascii="Arial" w:hAnsi="Arial" w:cs="Arial"/>
          <w:color w:val="FF0000"/>
        </w:rPr>
        <w:t>[INSERT ORGANIZATION NAME]</w:t>
      </w:r>
      <w:r w:rsidR="002F6060">
        <w:rPr>
          <w:rFonts w:ascii="Arial" w:hAnsi="Arial" w:cs="Arial"/>
          <w:color w:val="000000" w:themeColor="text1"/>
        </w:rPr>
        <w:t xml:space="preserve"> joins </w:t>
      </w:r>
      <w:r w:rsidR="00DE2C9D">
        <w:rPr>
          <w:rFonts w:ascii="Arial" w:hAnsi="Arial" w:cs="Arial"/>
          <w:color w:val="000000" w:themeColor="text1"/>
        </w:rPr>
        <w:t xml:space="preserve">the </w:t>
      </w:r>
      <w:hyperlink r:id="rId8" w:history="1">
        <w:r w:rsidR="00DE2C9D" w:rsidRPr="00734385">
          <w:rPr>
            <w:rStyle w:val="Hyperlink"/>
            <w:rFonts w:ascii="Arial" w:hAnsi="Arial" w:cs="Arial"/>
          </w:rPr>
          <w:t>American Academy of Ophthalmology</w:t>
        </w:r>
      </w:hyperlink>
      <w:r w:rsidR="006C6B2C">
        <w:rPr>
          <w:rFonts w:ascii="Arial" w:hAnsi="Arial" w:cs="Arial"/>
          <w:color w:val="000000" w:themeColor="text1"/>
        </w:rPr>
        <w:t xml:space="preserve"> in</w:t>
      </w:r>
      <w:r w:rsidR="00DE2C9D">
        <w:rPr>
          <w:rFonts w:ascii="Arial" w:hAnsi="Arial" w:cs="Arial"/>
          <w:color w:val="000000" w:themeColor="text1"/>
        </w:rPr>
        <w:t xml:space="preserve"> urging </w:t>
      </w:r>
      <w:r w:rsidR="00264848">
        <w:rPr>
          <w:rFonts w:ascii="Arial" w:hAnsi="Arial" w:cs="Arial"/>
          <w:color w:val="000000" w:themeColor="text1"/>
        </w:rPr>
        <w:t>Halloween shopper</w:t>
      </w:r>
      <w:r w:rsidR="00DE2C9D">
        <w:rPr>
          <w:rFonts w:ascii="Arial" w:hAnsi="Arial" w:cs="Arial"/>
          <w:color w:val="000000" w:themeColor="text1"/>
        </w:rPr>
        <w:t xml:space="preserve">s to </w:t>
      </w:r>
      <w:r w:rsidR="00264848">
        <w:rPr>
          <w:rFonts w:ascii="Arial" w:hAnsi="Arial" w:cs="Arial"/>
          <w:color w:val="000000" w:themeColor="text1"/>
        </w:rPr>
        <w:t>understand</w:t>
      </w:r>
      <w:r w:rsidR="005D704D">
        <w:rPr>
          <w:rFonts w:ascii="Arial" w:hAnsi="Arial" w:cs="Arial"/>
          <w:color w:val="000000" w:themeColor="text1"/>
        </w:rPr>
        <w:t xml:space="preserve"> </w:t>
      </w:r>
      <w:r w:rsidR="00DE2C9D">
        <w:rPr>
          <w:rFonts w:ascii="Arial" w:hAnsi="Arial" w:cs="Arial"/>
          <w:color w:val="000000" w:themeColor="text1"/>
        </w:rPr>
        <w:t>the risks of wearing over-the-counter contact lenses</w:t>
      </w:r>
      <w:r w:rsidR="005D704D">
        <w:rPr>
          <w:rFonts w:ascii="Arial" w:hAnsi="Arial" w:cs="Arial"/>
          <w:color w:val="000000" w:themeColor="text1"/>
        </w:rPr>
        <w:t>.</w:t>
      </w:r>
      <w:r w:rsidR="00DE2C9D">
        <w:rPr>
          <w:rFonts w:ascii="Arial" w:hAnsi="Arial" w:cs="Arial"/>
          <w:color w:val="000000" w:themeColor="text1"/>
        </w:rPr>
        <w:t xml:space="preserve">  </w:t>
      </w:r>
    </w:p>
    <w:p w:rsidR="00DE2C9D" w:rsidRDefault="00DE2C9D" w:rsidP="007569DB">
      <w:pPr>
        <w:rPr>
          <w:rFonts w:ascii="Arial" w:hAnsi="Arial" w:cs="Arial"/>
          <w:color w:val="000000" w:themeColor="text1"/>
        </w:rPr>
      </w:pPr>
    </w:p>
    <w:p w:rsidR="002D1251" w:rsidRDefault="0029607B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While it is illegal to sell n</w:t>
      </w:r>
      <w:r w:rsidR="00664C9E">
        <w:rPr>
          <w:rFonts w:ascii="Arial" w:hAnsi="Arial" w:cs="Arial"/>
          <w:color w:val="000000" w:themeColor="text1"/>
        </w:rPr>
        <w:t xml:space="preserve">on-prescription contact lenses, </w:t>
      </w:r>
      <w:r>
        <w:rPr>
          <w:rFonts w:ascii="Arial" w:hAnsi="Arial" w:cs="Arial"/>
          <w:color w:val="000000" w:themeColor="text1"/>
        </w:rPr>
        <w:t>they can still be easily purchased at many places such as beauty supply stores, costume shops and on the web.</w:t>
      </w:r>
      <w:r w:rsidR="00734385">
        <w:rPr>
          <w:rFonts w:ascii="Arial" w:hAnsi="Arial" w:cs="Arial"/>
          <w:color w:val="000000" w:themeColor="text1"/>
        </w:rPr>
        <w:t xml:space="preserve"> </w:t>
      </w:r>
      <w:r w:rsidR="00997B3B">
        <w:rPr>
          <w:rFonts w:ascii="Arial" w:hAnsi="Arial" w:cs="Arial"/>
          <w:color w:val="000000" w:themeColor="text1"/>
        </w:rPr>
        <w:t>Falsely a</w:t>
      </w:r>
      <w:r w:rsidR="00C62E85">
        <w:rPr>
          <w:rFonts w:ascii="Arial" w:hAnsi="Arial" w:cs="Arial"/>
          <w:color w:val="000000" w:themeColor="text1"/>
        </w:rPr>
        <w:t xml:space="preserve">dvertised as “one-size-fits-all” or “no prescription necessary,” these </w:t>
      </w:r>
      <w:r w:rsidR="00C10348">
        <w:rPr>
          <w:rFonts w:ascii="Arial" w:hAnsi="Arial" w:cs="Arial"/>
          <w:color w:val="000000" w:themeColor="text1"/>
        </w:rPr>
        <w:t xml:space="preserve">lenses </w:t>
      </w:r>
      <w:r w:rsidR="00C62E85">
        <w:rPr>
          <w:rFonts w:ascii="Arial" w:hAnsi="Arial" w:cs="Arial"/>
          <w:color w:val="000000" w:themeColor="text1"/>
        </w:rPr>
        <w:t>can caus</w:t>
      </w:r>
      <w:bookmarkStart w:id="0" w:name="_GoBack"/>
      <w:bookmarkEnd w:id="0"/>
      <w:r w:rsidR="00C62E85">
        <w:rPr>
          <w:rFonts w:ascii="Arial" w:hAnsi="Arial" w:cs="Arial"/>
          <w:color w:val="000000" w:themeColor="text1"/>
        </w:rPr>
        <w:t xml:space="preserve">e serious eye damage. </w:t>
      </w:r>
      <w:r w:rsidR="00997B3B">
        <w:rPr>
          <w:rFonts w:ascii="Arial" w:hAnsi="Arial" w:cs="Arial"/>
          <w:color w:val="000000" w:themeColor="text1"/>
        </w:rPr>
        <w:t>L</w:t>
      </w:r>
      <w:r w:rsidR="00997B3B" w:rsidRPr="00997B3B">
        <w:rPr>
          <w:rFonts w:ascii="Arial" w:hAnsi="Arial" w:cs="Arial"/>
          <w:color w:val="000000" w:themeColor="text1"/>
        </w:rPr>
        <w:t>ast year</w:t>
      </w:r>
      <w:r w:rsidR="00997B3B">
        <w:rPr>
          <w:rFonts w:ascii="Arial" w:hAnsi="Arial" w:cs="Arial"/>
          <w:color w:val="000000" w:themeColor="text1"/>
        </w:rPr>
        <w:t>,</w:t>
      </w:r>
      <w:r w:rsidR="00997B3B" w:rsidRPr="00997B3B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997B3B">
          <w:rPr>
            <w:rStyle w:val="Hyperlink"/>
            <w:rFonts w:ascii="Arial" w:hAnsi="Arial" w:cs="Arial"/>
          </w:rPr>
          <w:t>o</w:t>
        </w:r>
        <w:r w:rsidR="00734385" w:rsidRPr="00734385">
          <w:rPr>
            <w:rStyle w:val="Hyperlink"/>
            <w:rFonts w:ascii="Arial" w:hAnsi="Arial" w:cs="Arial"/>
          </w:rPr>
          <w:t>ne girl</w:t>
        </w:r>
        <w:r w:rsidR="006654BD">
          <w:rPr>
            <w:rStyle w:val="Hyperlink"/>
            <w:rFonts w:ascii="Arial" w:hAnsi="Arial" w:cs="Arial"/>
          </w:rPr>
          <w:t xml:space="preserve"> </w:t>
        </w:r>
        <w:r w:rsidR="00734385" w:rsidRPr="00734385">
          <w:rPr>
            <w:rStyle w:val="Hyperlink"/>
            <w:rFonts w:ascii="Arial" w:hAnsi="Arial" w:cs="Arial"/>
          </w:rPr>
          <w:t>became p</w:t>
        </w:r>
        <w:r w:rsidR="00092177" w:rsidRPr="00734385">
          <w:rPr>
            <w:rStyle w:val="Hyperlink"/>
            <w:rFonts w:ascii="Arial" w:hAnsi="Arial" w:cs="Arial"/>
          </w:rPr>
          <w:t>artially blind in her left eye</w:t>
        </w:r>
      </w:hyperlink>
      <w:r w:rsidR="00775B10">
        <w:rPr>
          <w:rFonts w:ascii="Arial" w:hAnsi="Arial" w:cs="Arial"/>
          <w:color w:val="000000" w:themeColor="text1"/>
        </w:rPr>
        <w:t xml:space="preserve">, </w:t>
      </w:r>
      <w:r w:rsidR="00092177">
        <w:rPr>
          <w:rFonts w:ascii="Arial" w:hAnsi="Arial" w:cs="Arial"/>
          <w:color w:val="000000" w:themeColor="text1"/>
        </w:rPr>
        <w:t xml:space="preserve">the top layer of her cornea </w:t>
      </w:r>
      <w:r w:rsidR="00775B10">
        <w:rPr>
          <w:rFonts w:ascii="Arial" w:hAnsi="Arial" w:cs="Arial"/>
          <w:color w:val="000000" w:themeColor="text1"/>
        </w:rPr>
        <w:t>having been</w:t>
      </w:r>
      <w:r w:rsidR="00092177">
        <w:rPr>
          <w:rFonts w:ascii="Arial" w:hAnsi="Arial" w:cs="Arial"/>
          <w:color w:val="000000" w:themeColor="text1"/>
        </w:rPr>
        <w:t xml:space="preserve"> ripped </w:t>
      </w:r>
      <w:r w:rsidR="00F27738">
        <w:rPr>
          <w:rFonts w:ascii="Arial" w:hAnsi="Arial" w:cs="Arial"/>
          <w:color w:val="000000" w:themeColor="text1"/>
        </w:rPr>
        <w:t>off</w:t>
      </w:r>
      <w:r w:rsidR="006654BD">
        <w:rPr>
          <w:rFonts w:ascii="Arial" w:hAnsi="Arial" w:cs="Arial"/>
          <w:color w:val="000000" w:themeColor="text1"/>
        </w:rPr>
        <w:t>,</w:t>
      </w:r>
      <w:r w:rsidR="00092177">
        <w:rPr>
          <w:rFonts w:ascii="Arial" w:hAnsi="Arial" w:cs="Arial"/>
          <w:color w:val="000000" w:themeColor="text1"/>
        </w:rPr>
        <w:t xml:space="preserve"> after a mere four hours of wearing </w:t>
      </w:r>
      <w:r w:rsidR="00C10348">
        <w:rPr>
          <w:rFonts w:ascii="Arial" w:hAnsi="Arial" w:cs="Arial"/>
          <w:color w:val="000000" w:themeColor="text1"/>
        </w:rPr>
        <w:t>non-pre</w:t>
      </w:r>
      <w:r w:rsidR="00997B3B">
        <w:rPr>
          <w:rFonts w:ascii="Arial" w:hAnsi="Arial" w:cs="Arial"/>
          <w:color w:val="000000" w:themeColor="text1"/>
        </w:rPr>
        <w:t xml:space="preserve">scription </w:t>
      </w:r>
      <w:r w:rsidR="00092177">
        <w:rPr>
          <w:rFonts w:ascii="Arial" w:hAnsi="Arial" w:cs="Arial"/>
          <w:color w:val="000000" w:themeColor="text1"/>
        </w:rPr>
        <w:t>contact</w:t>
      </w:r>
      <w:r w:rsidR="00997B3B">
        <w:rPr>
          <w:rFonts w:ascii="Arial" w:hAnsi="Arial" w:cs="Arial"/>
          <w:color w:val="000000" w:themeColor="text1"/>
        </w:rPr>
        <w:t xml:space="preserve"> lense</w:t>
      </w:r>
      <w:r w:rsidR="00092177">
        <w:rPr>
          <w:rFonts w:ascii="Arial" w:hAnsi="Arial" w:cs="Arial"/>
          <w:color w:val="000000" w:themeColor="text1"/>
        </w:rPr>
        <w:t>s she bought at a jewelry booth.</w:t>
      </w:r>
      <w:r w:rsidR="00775B10">
        <w:rPr>
          <w:rFonts w:ascii="Arial" w:hAnsi="Arial" w:cs="Arial"/>
          <w:color w:val="000000" w:themeColor="text1"/>
        </w:rPr>
        <w:t xml:space="preserve"> </w:t>
      </w:r>
    </w:p>
    <w:p w:rsidR="00C62E85" w:rsidRDefault="00C62E85" w:rsidP="007569DB">
      <w:pPr>
        <w:rPr>
          <w:rFonts w:ascii="Arial" w:hAnsi="Arial" w:cs="Arial"/>
          <w:color w:val="000000" w:themeColor="text1"/>
        </w:rPr>
      </w:pPr>
    </w:p>
    <w:p w:rsidR="0029607B" w:rsidRDefault="00264848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Ophthalmologists – </w:t>
      </w:r>
      <w:r w:rsidR="0029607B">
        <w:rPr>
          <w:rFonts w:ascii="Arial" w:hAnsi="Arial" w:cs="Arial"/>
          <w:color w:val="000000" w:themeColor="text1"/>
        </w:rPr>
        <w:t>the physicians</w:t>
      </w:r>
      <w:r w:rsidR="005D704D">
        <w:rPr>
          <w:rFonts w:ascii="Arial" w:hAnsi="Arial" w:cs="Arial"/>
          <w:color w:val="000000" w:themeColor="text1"/>
        </w:rPr>
        <w:t xml:space="preserve"> and surgeons</w:t>
      </w:r>
      <w:r w:rsidR="0029607B">
        <w:rPr>
          <w:rFonts w:ascii="Arial" w:hAnsi="Arial" w:cs="Arial"/>
          <w:color w:val="000000" w:themeColor="text1"/>
        </w:rPr>
        <w:t xml:space="preserve"> that </w:t>
      </w:r>
      <w:r>
        <w:rPr>
          <w:rFonts w:ascii="Arial" w:hAnsi="Arial" w:cs="Arial"/>
          <w:color w:val="000000" w:themeColor="text1"/>
        </w:rPr>
        <w:t xml:space="preserve">specialize in medical and surgical eye care – </w:t>
      </w:r>
      <w:r w:rsidR="00256CB9">
        <w:rPr>
          <w:rFonts w:ascii="Arial" w:hAnsi="Arial" w:cs="Arial"/>
          <w:color w:val="000000" w:themeColor="text1"/>
        </w:rPr>
        <w:t xml:space="preserve">are reminding people of five </w:t>
      </w:r>
      <w:r w:rsidR="005D704D">
        <w:rPr>
          <w:rFonts w:ascii="Arial" w:hAnsi="Arial" w:cs="Arial"/>
          <w:color w:val="000000" w:themeColor="text1"/>
        </w:rPr>
        <w:t xml:space="preserve">frightening </w:t>
      </w:r>
      <w:r w:rsidR="00256CB9">
        <w:rPr>
          <w:rFonts w:ascii="Arial" w:hAnsi="Arial" w:cs="Arial"/>
          <w:color w:val="000000" w:themeColor="text1"/>
        </w:rPr>
        <w:t>consequences of ignoring the warnings</w:t>
      </w:r>
      <w:r w:rsidR="005D704D">
        <w:rPr>
          <w:rFonts w:ascii="Arial" w:hAnsi="Arial" w:cs="Arial"/>
          <w:color w:val="000000" w:themeColor="text1"/>
        </w:rPr>
        <w:t>:</w:t>
      </w:r>
      <w:r w:rsidR="00256CB9">
        <w:rPr>
          <w:rFonts w:ascii="Arial" w:hAnsi="Arial" w:cs="Arial"/>
          <w:color w:val="000000" w:themeColor="text1"/>
        </w:rPr>
        <w:t xml:space="preserve"> </w:t>
      </w:r>
      <w:r w:rsidR="0029607B">
        <w:rPr>
          <w:rFonts w:ascii="Arial" w:hAnsi="Arial" w:cs="Arial"/>
          <w:color w:val="000000" w:themeColor="text1"/>
        </w:rPr>
        <w:t xml:space="preserve"> </w:t>
      </w:r>
    </w:p>
    <w:p w:rsidR="0029607B" w:rsidRDefault="0029607B" w:rsidP="007569DB">
      <w:pPr>
        <w:rPr>
          <w:rFonts w:ascii="Arial" w:hAnsi="Arial" w:cs="Arial"/>
          <w:color w:val="000000" w:themeColor="text1"/>
        </w:rPr>
      </w:pPr>
    </w:p>
    <w:p w:rsidR="005D704D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62E85">
        <w:rPr>
          <w:rFonts w:ascii="Arial" w:hAnsi="Arial" w:cs="Arial"/>
          <w:b/>
          <w:color w:val="000000" w:themeColor="text1"/>
        </w:rPr>
        <w:t>Scratches to the eye</w:t>
      </w:r>
      <w:r>
        <w:rPr>
          <w:rFonts w:ascii="Arial" w:hAnsi="Arial" w:cs="Arial"/>
          <w:color w:val="000000" w:themeColor="text1"/>
        </w:rPr>
        <w:t xml:space="preserve"> –</w:t>
      </w:r>
      <w:r w:rsidR="00C62E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contacts are not professionally fitted to your eye, they </w:t>
      </w:r>
      <w:r w:rsidRPr="00F27738">
        <w:rPr>
          <w:rFonts w:ascii="Arial" w:hAnsi="Arial" w:cs="Arial"/>
          <w:color w:val="000000" w:themeColor="text1"/>
        </w:rPr>
        <w:t xml:space="preserve">can scratch the clear </w:t>
      </w:r>
      <w:r w:rsidR="005D704D" w:rsidRPr="00F27738">
        <w:rPr>
          <w:rFonts w:ascii="Arial" w:hAnsi="Arial" w:cs="Arial"/>
          <w:color w:val="000000" w:themeColor="text1"/>
        </w:rPr>
        <w:t>front window of the eye. This is called a</w:t>
      </w:r>
      <w:r w:rsidR="005D4582" w:rsidRPr="00F27738">
        <w:rPr>
          <w:rFonts w:ascii="Arial" w:hAnsi="Arial" w:cs="Arial"/>
        </w:rPr>
        <w:t xml:space="preserve"> </w:t>
      </w:r>
      <w:hyperlink r:id="rId10" w:history="1">
        <w:r w:rsidR="00775B10" w:rsidRPr="00F27738">
          <w:rPr>
            <w:rStyle w:val="Hyperlink"/>
            <w:rFonts w:ascii="Arial" w:hAnsi="Arial" w:cs="Arial"/>
          </w:rPr>
          <w:t>corneal abrasion</w:t>
        </w:r>
      </w:hyperlink>
      <w:r w:rsidR="001B2C7F" w:rsidRPr="00F27738">
        <w:rPr>
          <w:rFonts w:ascii="Arial" w:hAnsi="Arial" w:cs="Arial"/>
        </w:rPr>
        <w:t>, which is not only painful, but can cause permanent damage.</w:t>
      </w:r>
      <w:r w:rsidR="005D704D" w:rsidRPr="00F27738">
        <w:rPr>
          <w:rFonts w:ascii="Arial" w:hAnsi="Arial" w:cs="Arial"/>
          <w:color w:val="000000" w:themeColor="text1"/>
        </w:rPr>
        <w:t xml:space="preserve"> </w:t>
      </w:r>
      <w:r w:rsidR="00CA31FB" w:rsidRPr="00F27738">
        <w:rPr>
          <w:rFonts w:ascii="Arial" w:hAnsi="Arial" w:cs="Arial"/>
          <w:color w:val="000000" w:themeColor="text1"/>
        </w:rPr>
        <w:t xml:space="preserve">Just ask </w:t>
      </w:r>
      <w:hyperlink r:id="rId11" w:history="1">
        <w:r w:rsidR="00CA31FB" w:rsidRPr="00F27738">
          <w:rPr>
            <w:rStyle w:val="Hyperlink"/>
            <w:rFonts w:ascii="Arial" w:hAnsi="Arial" w:cs="Arial"/>
          </w:rPr>
          <w:t>Laura Butler</w:t>
        </w:r>
      </w:hyperlink>
      <w:r w:rsidR="00CA31FB" w:rsidRPr="00F27738">
        <w:rPr>
          <w:rFonts w:ascii="Arial" w:hAnsi="Arial" w:cs="Arial"/>
          <w:color w:val="000000" w:themeColor="text1"/>
        </w:rPr>
        <w:t>, who was in severe pain due to corneal abrasions 10 hours after putting in non-prescription</w:t>
      </w:r>
      <w:r w:rsidR="00CA31FB">
        <w:rPr>
          <w:rFonts w:ascii="Arial" w:hAnsi="Arial" w:cs="Arial"/>
          <w:color w:val="000000" w:themeColor="text1"/>
        </w:rPr>
        <w:t xml:space="preserve"> lenses, which “stuck to my eye like suction cups.” </w:t>
      </w:r>
      <w:r w:rsidR="004612A0">
        <w:rPr>
          <w:rFonts w:ascii="Arial" w:hAnsi="Arial" w:cs="Arial"/>
          <w:color w:val="000000" w:themeColor="text1"/>
        </w:rPr>
        <w:t xml:space="preserve">Treatment </w:t>
      </w:r>
      <w:r w:rsidR="005C535F">
        <w:rPr>
          <w:rFonts w:ascii="Arial" w:hAnsi="Arial" w:cs="Arial"/>
          <w:color w:val="000000" w:themeColor="text1"/>
        </w:rPr>
        <w:t>often involves medication and patching, but in some cases damage can</w:t>
      </w:r>
      <w:r w:rsidR="00C62E85">
        <w:rPr>
          <w:rFonts w:ascii="Arial" w:hAnsi="Arial" w:cs="Arial"/>
          <w:color w:val="000000" w:themeColor="text1"/>
        </w:rPr>
        <w:t>not</w:t>
      </w:r>
      <w:r w:rsidR="005C535F">
        <w:rPr>
          <w:rFonts w:ascii="Arial" w:hAnsi="Arial" w:cs="Arial"/>
          <w:color w:val="000000" w:themeColor="text1"/>
        </w:rPr>
        <w:t xml:space="preserve"> be reversed. Butler now lives with a corneal scar, vision damage and a drooping eyelid.</w:t>
      </w:r>
    </w:p>
    <w:p w:rsid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256CB9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Infection</w:t>
      </w:r>
      <w:r w:rsidRPr="005D704D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– </w:t>
      </w:r>
      <w:r w:rsidR="005D704D" w:rsidRPr="005D704D">
        <w:rPr>
          <w:rFonts w:ascii="Arial" w:hAnsi="Arial" w:cs="Arial"/>
          <w:color w:val="000000" w:themeColor="text1"/>
        </w:rPr>
        <w:t xml:space="preserve">Research shows wearing </w:t>
      </w:r>
      <w:r w:rsidR="005D4582">
        <w:rPr>
          <w:rFonts w:ascii="Arial" w:hAnsi="Arial" w:cs="Arial"/>
          <w:color w:val="000000" w:themeColor="text1"/>
        </w:rPr>
        <w:t>non-prescription contacts</w:t>
      </w:r>
      <w:r w:rsidR="005D4582" w:rsidRPr="005D704D">
        <w:rPr>
          <w:rFonts w:ascii="Arial" w:hAnsi="Arial" w:cs="Arial"/>
          <w:color w:val="000000" w:themeColor="text1"/>
        </w:rPr>
        <w:t xml:space="preserve"> </w:t>
      </w:r>
      <w:r w:rsidR="005D704D" w:rsidRPr="005D704D">
        <w:rPr>
          <w:rFonts w:ascii="Arial" w:hAnsi="Arial" w:cs="Arial"/>
          <w:color w:val="000000" w:themeColor="text1"/>
        </w:rPr>
        <w:t xml:space="preserve">increases the risk of an infection called </w:t>
      </w:r>
      <w:hyperlink r:id="rId12" w:history="1">
        <w:r w:rsidR="005D704D" w:rsidRPr="005D704D">
          <w:rPr>
            <w:rStyle w:val="Hyperlink"/>
            <w:rFonts w:ascii="Arial" w:hAnsi="Arial" w:cs="Arial"/>
          </w:rPr>
          <w:t>keratitis</w:t>
        </w:r>
      </w:hyperlink>
      <w:r w:rsidR="005D704D" w:rsidRPr="005D704D">
        <w:rPr>
          <w:rFonts w:ascii="Arial" w:hAnsi="Arial" w:cs="Arial"/>
          <w:color w:val="000000" w:themeColor="text1"/>
        </w:rPr>
        <w:t xml:space="preserve"> by 16 times.</w:t>
      </w:r>
      <w:r w:rsidR="00C62E85">
        <w:rPr>
          <w:rStyle w:val="EndnoteReference"/>
          <w:rFonts w:ascii="Arial" w:hAnsi="Arial" w:cs="Arial"/>
          <w:color w:val="000000" w:themeColor="text1"/>
        </w:rPr>
        <w:endnoteReference w:id="1"/>
      </w:r>
      <w:r w:rsidR="005D704D" w:rsidRPr="005D704D">
        <w:rPr>
          <w:rFonts w:ascii="Arial" w:hAnsi="Arial" w:cs="Arial"/>
          <w:color w:val="000000" w:themeColor="text1"/>
        </w:rPr>
        <w:t xml:space="preserve"> </w:t>
      </w:r>
      <w:r w:rsidR="005C535F">
        <w:rPr>
          <w:rFonts w:ascii="Arial" w:hAnsi="Arial" w:cs="Arial"/>
          <w:color w:val="000000" w:themeColor="text1"/>
        </w:rPr>
        <w:t xml:space="preserve">Early treatment with antibiotic or steroid drops may preserve vision, but sometimes surgery, such as </w:t>
      </w:r>
      <w:hyperlink r:id="rId13" w:history="1">
        <w:r w:rsidR="005C535F" w:rsidRPr="005C535F">
          <w:rPr>
            <w:rStyle w:val="Hyperlink"/>
            <w:rFonts w:ascii="Arial" w:hAnsi="Arial" w:cs="Arial"/>
          </w:rPr>
          <w:t>corneal transplantation</w:t>
        </w:r>
      </w:hyperlink>
      <w:r w:rsidR="005C535F">
        <w:rPr>
          <w:rFonts w:ascii="Arial" w:hAnsi="Arial" w:cs="Arial"/>
          <w:color w:val="000000" w:themeColor="text1"/>
        </w:rPr>
        <w:t xml:space="preserve">, is necessary. </w:t>
      </w:r>
      <w:hyperlink r:id="rId14" w:history="1">
        <w:r w:rsidR="00C23BF0" w:rsidRPr="00C23BF0">
          <w:rPr>
            <w:rStyle w:val="Hyperlink"/>
            <w:rFonts w:ascii="Arial" w:hAnsi="Arial" w:cs="Arial"/>
          </w:rPr>
          <w:t>Robyn Rouse</w:t>
        </w:r>
      </w:hyperlink>
      <w:r w:rsidR="00C23BF0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had to have that surgery after she got an infection </w:t>
      </w:r>
      <w:r w:rsidR="00AF6847">
        <w:rPr>
          <w:rFonts w:ascii="Arial" w:hAnsi="Arial" w:cs="Arial"/>
          <w:color w:val="000000" w:themeColor="text1"/>
        </w:rPr>
        <w:t>after wearing</w:t>
      </w:r>
      <w:r w:rsidR="00775B10">
        <w:rPr>
          <w:rFonts w:ascii="Arial" w:hAnsi="Arial" w:cs="Arial"/>
          <w:color w:val="000000" w:themeColor="text1"/>
        </w:rPr>
        <w:t xml:space="preserve"> </w:t>
      </w:r>
      <w:r w:rsidR="00C23BF0">
        <w:rPr>
          <w:rFonts w:ascii="Arial" w:hAnsi="Arial" w:cs="Arial"/>
          <w:color w:val="000000" w:themeColor="text1"/>
        </w:rPr>
        <w:t xml:space="preserve">non-prescription lenses </w:t>
      </w:r>
      <w:r w:rsidR="00775B10">
        <w:rPr>
          <w:rFonts w:ascii="Arial" w:hAnsi="Arial" w:cs="Arial"/>
          <w:color w:val="000000" w:themeColor="text1"/>
        </w:rPr>
        <w:t xml:space="preserve">she bought </w:t>
      </w:r>
      <w:r w:rsidR="00C23BF0">
        <w:rPr>
          <w:rFonts w:ascii="Arial" w:hAnsi="Arial" w:cs="Arial"/>
          <w:color w:val="000000" w:themeColor="text1"/>
        </w:rPr>
        <w:t xml:space="preserve">at a local store. </w:t>
      </w:r>
      <w:r w:rsidR="00775B10">
        <w:rPr>
          <w:rFonts w:ascii="Arial" w:hAnsi="Arial" w:cs="Arial"/>
          <w:color w:val="000000" w:themeColor="text1"/>
        </w:rPr>
        <w:t xml:space="preserve">Twelve years later, she still has blurry vision in her left eye and uses daily drops to combat dry eye. </w:t>
      </w:r>
      <w:r w:rsidR="00CA31FB">
        <w:rPr>
          <w:rFonts w:ascii="Arial" w:hAnsi="Arial" w:cs="Arial"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Pink eye</w:t>
      </w:r>
      <w:r w:rsidR="008F01E6">
        <w:rPr>
          <w:rFonts w:ascii="Arial" w:hAnsi="Arial" w:cs="Arial"/>
          <w:color w:val="000000" w:themeColor="text1"/>
        </w:rPr>
        <w:t xml:space="preserve"> – Never share contacts because </w:t>
      </w:r>
      <w:r w:rsidR="00997B3B">
        <w:rPr>
          <w:rFonts w:ascii="Arial" w:hAnsi="Arial" w:cs="Arial"/>
          <w:color w:val="000000" w:themeColor="text1"/>
        </w:rPr>
        <w:t>doing so can s</w:t>
      </w:r>
      <w:r w:rsidR="008F01E6">
        <w:rPr>
          <w:rFonts w:ascii="Arial" w:hAnsi="Arial" w:cs="Arial"/>
          <w:color w:val="000000" w:themeColor="text1"/>
        </w:rPr>
        <w:t xml:space="preserve">pread germs, causing </w:t>
      </w:r>
      <w:r w:rsidR="00A95D37">
        <w:rPr>
          <w:rFonts w:ascii="Arial" w:hAnsi="Arial" w:cs="Arial"/>
          <w:color w:val="000000" w:themeColor="text1"/>
        </w:rPr>
        <w:t xml:space="preserve">conditions such as </w:t>
      </w:r>
      <w:hyperlink r:id="rId15" w:history="1">
        <w:r w:rsidR="008F01E6" w:rsidRPr="008F01E6">
          <w:rPr>
            <w:rStyle w:val="Hyperlink"/>
            <w:rFonts w:ascii="Arial" w:hAnsi="Arial" w:cs="Arial"/>
          </w:rPr>
          <w:t>pink ey</w:t>
        </w:r>
        <w:r w:rsidR="00AF6847">
          <w:rPr>
            <w:rStyle w:val="Hyperlink"/>
            <w:rFonts w:ascii="Arial" w:hAnsi="Arial" w:cs="Arial"/>
          </w:rPr>
          <w:t>e</w:t>
        </w:r>
      </w:hyperlink>
      <w:r w:rsidR="008F01E6">
        <w:rPr>
          <w:rFonts w:ascii="Arial" w:hAnsi="Arial" w:cs="Arial"/>
          <w:color w:val="000000" w:themeColor="text1"/>
        </w:rPr>
        <w:t xml:space="preserve">. Highly contagious, pink eye </w:t>
      </w:r>
      <w:r w:rsidR="00997B3B">
        <w:rPr>
          <w:rFonts w:ascii="Arial" w:hAnsi="Arial" w:cs="Arial"/>
          <w:color w:val="000000" w:themeColor="text1"/>
        </w:rPr>
        <w:t>t</w:t>
      </w:r>
      <w:r w:rsidR="008F01E6">
        <w:rPr>
          <w:rFonts w:ascii="Arial" w:hAnsi="Arial" w:cs="Arial"/>
          <w:color w:val="000000" w:themeColor="text1"/>
        </w:rPr>
        <w:t xml:space="preserve">reatment depends on the cause, but </w:t>
      </w:r>
      <w:r w:rsidR="00AF6847">
        <w:rPr>
          <w:rFonts w:ascii="Arial" w:hAnsi="Arial" w:cs="Arial"/>
          <w:color w:val="000000" w:themeColor="text1"/>
        </w:rPr>
        <w:t xml:space="preserve">typically includes </w:t>
      </w:r>
      <w:r w:rsidR="008F01E6">
        <w:rPr>
          <w:rFonts w:ascii="Arial" w:hAnsi="Arial" w:cs="Arial"/>
          <w:color w:val="000000" w:themeColor="text1"/>
        </w:rPr>
        <w:t xml:space="preserve">antibiotic drops. </w:t>
      </w:r>
      <w:r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Decreased vision</w:t>
      </w:r>
      <w:r w:rsidR="00C23BF0">
        <w:rPr>
          <w:rFonts w:ascii="Arial" w:hAnsi="Arial" w:cs="Arial"/>
          <w:color w:val="000000" w:themeColor="text1"/>
        </w:rPr>
        <w:t xml:space="preserve"> – Whether </w:t>
      </w:r>
      <w:r w:rsidR="005D4582">
        <w:rPr>
          <w:rFonts w:ascii="Arial" w:hAnsi="Arial" w:cs="Arial"/>
          <w:color w:val="000000" w:themeColor="text1"/>
        </w:rPr>
        <w:t>from</w:t>
      </w:r>
      <w:r w:rsidR="00C23BF0">
        <w:rPr>
          <w:rFonts w:ascii="Arial" w:hAnsi="Arial" w:cs="Arial"/>
          <w:color w:val="000000" w:themeColor="text1"/>
        </w:rPr>
        <w:t xml:space="preserve"> </w:t>
      </w:r>
      <w:r w:rsidR="005D619B">
        <w:rPr>
          <w:rFonts w:ascii="Arial" w:hAnsi="Arial" w:cs="Arial"/>
          <w:color w:val="000000" w:themeColor="text1"/>
        </w:rPr>
        <w:t xml:space="preserve">a </w:t>
      </w:r>
      <w:r w:rsidR="00C23BF0">
        <w:rPr>
          <w:rFonts w:ascii="Arial" w:hAnsi="Arial" w:cs="Arial"/>
          <w:color w:val="000000" w:themeColor="text1"/>
        </w:rPr>
        <w:t>corneal scratch or infection, wearing non-prescription contacts can lead to decreased vision</w:t>
      </w:r>
      <w:r w:rsidR="005D4582">
        <w:rPr>
          <w:rFonts w:ascii="Arial" w:hAnsi="Arial" w:cs="Arial"/>
          <w:color w:val="000000" w:themeColor="text1"/>
        </w:rPr>
        <w:t xml:space="preserve">.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1B2C7F" w:rsidRDefault="005D704D" w:rsidP="001B2C7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lastRenderedPageBreak/>
        <w:t>Blindness</w:t>
      </w:r>
      <w:r w:rsidR="008F01E6" w:rsidRPr="00AF6847">
        <w:rPr>
          <w:rFonts w:ascii="Arial" w:hAnsi="Arial" w:cs="Arial"/>
          <w:b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– </w:t>
      </w:r>
      <w:r w:rsidR="00C23BF0">
        <w:rPr>
          <w:rFonts w:ascii="Arial" w:hAnsi="Arial" w:cs="Arial"/>
          <w:color w:val="000000" w:themeColor="text1"/>
        </w:rPr>
        <w:t>It’s no scare tactic</w:t>
      </w:r>
      <w:r w:rsidR="005D4582">
        <w:rPr>
          <w:rFonts w:ascii="Arial" w:hAnsi="Arial" w:cs="Arial"/>
          <w:color w:val="000000" w:themeColor="text1"/>
        </w:rPr>
        <w:t>:</w:t>
      </w:r>
      <w:r w:rsidR="00C23BF0">
        <w:rPr>
          <w:rFonts w:ascii="Arial" w:hAnsi="Arial" w:cs="Arial"/>
          <w:color w:val="000000" w:themeColor="text1"/>
        </w:rPr>
        <w:t xml:space="preserve"> wearing non-prescription </w:t>
      </w:r>
      <w:r w:rsidR="00F27738">
        <w:rPr>
          <w:rFonts w:ascii="Arial" w:hAnsi="Arial" w:cs="Arial"/>
          <w:color w:val="000000" w:themeColor="text1"/>
        </w:rPr>
        <w:t xml:space="preserve">contacts </w:t>
      </w:r>
      <w:r w:rsidR="00C23BF0">
        <w:rPr>
          <w:rFonts w:ascii="Arial" w:hAnsi="Arial" w:cs="Arial"/>
          <w:color w:val="000000" w:themeColor="text1"/>
        </w:rPr>
        <w:t xml:space="preserve">can lead to permanent vision loss. </w:t>
      </w:r>
      <w:hyperlink r:id="rId16" w:history="1">
        <w:r w:rsidR="005D619B" w:rsidRPr="005D619B">
          <w:rPr>
            <w:rStyle w:val="Hyperlink"/>
            <w:rFonts w:ascii="Arial" w:hAnsi="Arial" w:cs="Arial"/>
          </w:rPr>
          <w:t>Julian</w:t>
        </w:r>
        <w:r w:rsidR="008F01E6" w:rsidRPr="005D619B">
          <w:rPr>
            <w:rStyle w:val="Hyperlink"/>
            <w:rFonts w:ascii="Arial" w:hAnsi="Arial" w:cs="Arial"/>
          </w:rPr>
          <w:t xml:space="preserve"> Hamlin</w:t>
        </w:r>
      </w:hyperlink>
      <w:r w:rsidR="008F01E6">
        <w:rPr>
          <w:rFonts w:ascii="Arial" w:hAnsi="Arial" w:cs="Arial"/>
          <w:color w:val="000000" w:themeColor="text1"/>
        </w:rPr>
        <w:t xml:space="preserve"> has had </w:t>
      </w:r>
      <w:r w:rsidR="006654BD">
        <w:rPr>
          <w:rFonts w:ascii="Arial" w:hAnsi="Arial" w:cs="Arial"/>
          <w:color w:val="000000" w:themeColor="text1"/>
        </w:rPr>
        <w:t xml:space="preserve">more than </w:t>
      </w:r>
      <w:r w:rsidR="008F01E6">
        <w:rPr>
          <w:rFonts w:ascii="Arial" w:hAnsi="Arial" w:cs="Arial"/>
          <w:color w:val="000000" w:themeColor="text1"/>
        </w:rPr>
        <w:t xml:space="preserve">10 surgeries and is </w:t>
      </w:r>
      <w:r w:rsidR="00C23BF0">
        <w:rPr>
          <w:rFonts w:ascii="Arial" w:hAnsi="Arial" w:cs="Arial"/>
          <w:color w:val="000000" w:themeColor="text1"/>
        </w:rPr>
        <w:t xml:space="preserve">now </w:t>
      </w:r>
      <w:r w:rsidR="008F01E6">
        <w:rPr>
          <w:rFonts w:ascii="Arial" w:hAnsi="Arial" w:cs="Arial"/>
          <w:color w:val="000000" w:themeColor="text1"/>
        </w:rPr>
        <w:t xml:space="preserve">legally blind in his left eye after wearing contacts to change his </w:t>
      </w:r>
      <w:r w:rsidR="00C23BF0">
        <w:rPr>
          <w:rFonts w:ascii="Arial" w:hAnsi="Arial" w:cs="Arial"/>
          <w:color w:val="000000" w:themeColor="text1"/>
        </w:rPr>
        <w:t>eye color</w:t>
      </w:r>
      <w:r w:rsidR="008F01E6">
        <w:rPr>
          <w:rFonts w:ascii="Arial" w:hAnsi="Arial" w:cs="Arial"/>
          <w:color w:val="000000" w:themeColor="text1"/>
        </w:rPr>
        <w:t xml:space="preserve">, a mistake he’ll live with forever.  </w:t>
      </w:r>
    </w:p>
    <w:p w:rsidR="00AB3F23" w:rsidRDefault="0029607B" w:rsidP="00BF2C37">
      <w:pPr>
        <w:shd w:val="clear" w:color="auto" w:fill="FFFFFF"/>
      </w:pPr>
      <w:r w:rsidRPr="005D4582">
        <w:rPr>
          <w:rFonts w:ascii="Arial" w:hAnsi="Arial" w:cs="Arial"/>
          <w:color w:val="000000" w:themeColor="text1"/>
        </w:rPr>
        <w:t xml:space="preserve"> </w:t>
      </w:r>
    </w:p>
    <w:p w:rsidR="00C8358E" w:rsidRDefault="00C8358E" w:rsidP="00DA7BFB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Academy encourages the public to watch and share its </w:t>
      </w:r>
      <w:hyperlink r:id="rId17" w:history="1">
        <w:r w:rsidR="006654BD" w:rsidRPr="00C62E85">
          <w:rPr>
            <w:rStyle w:val="Hyperlink"/>
            <w:rFonts w:ascii="Arial" w:hAnsi="Arial" w:cs="Arial"/>
          </w:rPr>
          <w:t xml:space="preserve">“No Prescription, No Way” </w:t>
        </w:r>
        <w:r w:rsidRPr="00C62E85">
          <w:rPr>
            <w:rStyle w:val="Hyperlink"/>
            <w:rFonts w:ascii="Arial" w:hAnsi="Arial" w:cs="Arial"/>
          </w:rPr>
          <w:t>public service announcement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62E85">
        <w:rPr>
          <w:rStyle w:val="Hyperlink"/>
          <w:rFonts w:ascii="Arial" w:hAnsi="Arial" w:cs="Arial"/>
          <w:color w:val="auto"/>
          <w:u w:val="none"/>
        </w:rPr>
        <w:t>that shows the serious damage that these</w:t>
      </w:r>
      <w:r>
        <w:rPr>
          <w:rStyle w:val="Hyperlink"/>
          <w:rFonts w:ascii="Arial" w:hAnsi="Arial" w:cs="Arial"/>
          <w:color w:val="auto"/>
          <w:u w:val="none"/>
        </w:rPr>
        <w:t xml:space="preserve"> non-pres</w:t>
      </w:r>
      <w:r w:rsidR="006654BD">
        <w:rPr>
          <w:rStyle w:val="Hyperlink"/>
          <w:rFonts w:ascii="Arial" w:hAnsi="Arial" w:cs="Arial"/>
          <w:color w:val="auto"/>
          <w:u w:val="none"/>
        </w:rPr>
        <w:t>cription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654BD">
        <w:rPr>
          <w:rStyle w:val="Hyperlink"/>
          <w:rFonts w:ascii="Arial" w:hAnsi="Arial" w:cs="Arial"/>
          <w:color w:val="auto"/>
          <w:u w:val="none"/>
        </w:rPr>
        <w:t>costume contact lenses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can inflict on the eyes.</w:t>
      </w:r>
    </w:p>
    <w:p w:rsidR="006F361A" w:rsidRPr="006654BD" w:rsidRDefault="006654BD" w:rsidP="006654BD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</w:t>
      </w:r>
      <w:r w:rsidR="009A4CFF" w:rsidRPr="006654BD">
        <w:rPr>
          <w:rStyle w:val="Hyperlink"/>
          <w:rFonts w:ascii="Arial" w:hAnsi="Arial" w:cs="Arial"/>
          <w:color w:val="auto"/>
          <w:u w:val="none"/>
        </w:rPr>
        <w:t xml:space="preserve">isit the </w:t>
      </w:r>
      <w:hyperlink r:id="rId18" w:history="1">
        <w:r w:rsidR="009A4CFF" w:rsidRPr="00264848">
          <w:rPr>
            <w:rStyle w:val="Hyperlink"/>
            <w:rFonts w:ascii="Arial" w:hAnsi="Arial" w:cs="Arial"/>
          </w:rPr>
          <w:t>Academy’s</w:t>
        </w:r>
        <w:r w:rsidRPr="00264848">
          <w:rPr>
            <w:rStyle w:val="Hyperlink"/>
            <w:rFonts w:ascii="Arial" w:hAnsi="Arial" w:cs="Arial"/>
          </w:rPr>
          <w:t xml:space="preserve"> </w:t>
        </w:r>
        <w:proofErr w:type="spellStart"/>
        <w:r w:rsidRPr="00264848">
          <w:rPr>
            <w:rStyle w:val="Hyperlink"/>
            <w:rFonts w:ascii="Arial" w:hAnsi="Arial" w:cs="Arial"/>
          </w:rPr>
          <w:t>EyeSmart</w:t>
        </w:r>
        <w:proofErr w:type="spellEnd"/>
        <w:r w:rsidRPr="00997B3B">
          <w:rPr>
            <w:rStyle w:val="Hyperlink"/>
            <w:rFonts w:ascii="Arial" w:hAnsi="Arial" w:cs="Arial"/>
            <w:vertAlign w:val="superscript"/>
          </w:rPr>
          <w:t xml:space="preserve">® </w:t>
        </w:r>
        <w:r w:rsidR="009A4CFF" w:rsidRPr="00264848">
          <w:rPr>
            <w:rStyle w:val="Hyperlink"/>
            <w:rFonts w:ascii="Arial" w:hAnsi="Arial" w:cs="Arial"/>
          </w:rPr>
          <w:t>website</w:t>
        </w:r>
      </w:hyperlink>
      <w:r w:rsidR="00AD46B3" w:rsidRPr="006654BD">
        <w:rPr>
          <w:rStyle w:val="Hyperlink"/>
          <w:rFonts w:ascii="Arial" w:hAnsi="Arial" w:cs="Arial"/>
          <w:color w:val="auto"/>
          <w:u w:val="none"/>
        </w:rPr>
        <w:t xml:space="preserve"> to </w:t>
      </w:r>
      <w:r>
        <w:rPr>
          <w:rStyle w:val="Hyperlink"/>
          <w:rFonts w:ascii="Arial" w:hAnsi="Arial" w:cs="Arial"/>
          <w:color w:val="auto"/>
          <w:u w:val="none"/>
        </w:rPr>
        <w:t>learn more about contact lens safety.</w:t>
      </w:r>
      <w:r w:rsidR="00DA7BFB" w:rsidRPr="006654BD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24712D" w:rsidRDefault="0024712D" w:rsidP="00BF428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24712D" w:rsidSect="00F03654">
      <w:footerReference w:type="first" r:id="rId1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45" w:rsidRDefault="00CC6845" w:rsidP="00D00197">
      <w:r>
        <w:separator/>
      </w:r>
    </w:p>
  </w:endnote>
  <w:endnote w:type="continuationSeparator" w:id="0">
    <w:p w:rsidR="00CC6845" w:rsidRDefault="00CC6845" w:rsidP="00D00197">
      <w:r>
        <w:continuationSeparator/>
      </w:r>
    </w:p>
  </w:endnote>
  <w:endnote w:id="1">
    <w:p w:rsidR="00C62E85" w:rsidRPr="00C62E85" w:rsidRDefault="00C62E85">
      <w:pPr>
        <w:pStyle w:val="EndnoteText"/>
        <w:rPr>
          <w:rFonts w:ascii="Arial" w:hAnsi="Arial" w:cs="Arial"/>
        </w:rPr>
      </w:pPr>
      <w:r w:rsidRPr="00C62E85">
        <w:rPr>
          <w:rStyle w:val="EndnoteReference"/>
          <w:rFonts w:ascii="Arial" w:hAnsi="Arial" w:cs="Arial"/>
        </w:rPr>
        <w:endnoteRef/>
      </w:r>
      <w:r w:rsidRPr="00C62E85">
        <w:rPr>
          <w:rFonts w:ascii="Arial" w:hAnsi="Arial" w:cs="Arial"/>
        </w:rPr>
        <w:t xml:space="preserve"> Sauer, A., &amp; </w:t>
      </w:r>
      <w:proofErr w:type="spellStart"/>
      <w:r w:rsidRPr="00C62E85">
        <w:rPr>
          <w:rFonts w:ascii="Arial" w:hAnsi="Arial" w:cs="Arial"/>
        </w:rPr>
        <w:t>Bourcier</w:t>
      </w:r>
      <w:proofErr w:type="spellEnd"/>
      <w:r w:rsidRPr="00C62E85">
        <w:rPr>
          <w:rFonts w:ascii="Arial" w:hAnsi="Arial" w:cs="Arial"/>
        </w:rPr>
        <w:t xml:space="preserve">, T. 2011. Microbial keratitis as a foreseeable complication of cosmetic contact lenses: A prospective study. </w:t>
      </w:r>
      <w:proofErr w:type="spellStart"/>
      <w:r w:rsidRPr="00C62E85">
        <w:rPr>
          <w:rFonts w:ascii="Arial" w:hAnsi="Arial" w:cs="Arial"/>
        </w:rPr>
        <w:t>Acta</w:t>
      </w:r>
      <w:proofErr w:type="spellEnd"/>
      <w:r w:rsidRPr="00C62E85">
        <w:rPr>
          <w:rFonts w:ascii="Arial" w:hAnsi="Arial" w:cs="Arial"/>
        </w:rPr>
        <w:t xml:space="preserve"> </w:t>
      </w:r>
      <w:proofErr w:type="spellStart"/>
      <w:r w:rsidRPr="00C62E85">
        <w:rPr>
          <w:rFonts w:ascii="Arial" w:hAnsi="Arial" w:cs="Arial"/>
        </w:rPr>
        <w:t>Ophthalmologica</w:t>
      </w:r>
      <w:proofErr w:type="spellEnd"/>
      <w:r w:rsidRPr="00C62E85">
        <w:rPr>
          <w:rFonts w:ascii="Arial" w:hAnsi="Arial" w:cs="Arial"/>
        </w:rPr>
        <w:t xml:space="preserve"> 89 5, pp. e439-e422. DOI:10.1111/j.1755-3768.</w:t>
      </w:r>
      <w:proofErr w:type="gramStart"/>
      <w:r w:rsidRPr="00C62E85">
        <w:rPr>
          <w:rFonts w:ascii="Arial" w:hAnsi="Arial" w:cs="Arial"/>
        </w:rPr>
        <w:t>2011.02120.x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5D" w:rsidRPr="004F7362" w:rsidRDefault="00F0055D" w:rsidP="004F7362">
    <w:pPr>
      <w:pStyle w:val="Footer"/>
    </w:pPr>
    <w:r w:rsidRPr="004F73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45" w:rsidRDefault="00CC6845" w:rsidP="00D00197">
      <w:r>
        <w:separator/>
      </w:r>
    </w:p>
  </w:footnote>
  <w:footnote w:type="continuationSeparator" w:id="0">
    <w:p w:rsidR="00CC6845" w:rsidRDefault="00CC6845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9BD"/>
    <w:multiLevelType w:val="hybridMultilevel"/>
    <w:tmpl w:val="2DC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0CCB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072D"/>
    <w:multiLevelType w:val="hybridMultilevel"/>
    <w:tmpl w:val="7324BF02"/>
    <w:lvl w:ilvl="0" w:tplc="5FF6C8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FF8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44EA"/>
    <w:multiLevelType w:val="hybridMultilevel"/>
    <w:tmpl w:val="FCDACA6E"/>
    <w:lvl w:ilvl="0" w:tplc="5B5A04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9F5"/>
    <w:rsid w:val="00005C95"/>
    <w:rsid w:val="0001057F"/>
    <w:rsid w:val="00012BFC"/>
    <w:rsid w:val="000136CE"/>
    <w:rsid w:val="00015D3E"/>
    <w:rsid w:val="00016CF4"/>
    <w:rsid w:val="00027BFC"/>
    <w:rsid w:val="00030A9B"/>
    <w:rsid w:val="0003321A"/>
    <w:rsid w:val="00035465"/>
    <w:rsid w:val="00041315"/>
    <w:rsid w:val="00044F0C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2177"/>
    <w:rsid w:val="00093F07"/>
    <w:rsid w:val="000A12C3"/>
    <w:rsid w:val="000A36F7"/>
    <w:rsid w:val="000A53DF"/>
    <w:rsid w:val="000A6620"/>
    <w:rsid w:val="000B7E50"/>
    <w:rsid w:val="000C791D"/>
    <w:rsid w:val="000C7F48"/>
    <w:rsid w:val="000D1B0E"/>
    <w:rsid w:val="000D3949"/>
    <w:rsid w:val="000E0254"/>
    <w:rsid w:val="000E042F"/>
    <w:rsid w:val="000E0DE2"/>
    <w:rsid w:val="000E28AF"/>
    <w:rsid w:val="000E6664"/>
    <w:rsid w:val="000E7645"/>
    <w:rsid w:val="000F06D2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5A04"/>
    <w:rsid w:val="00117015"/>
    <w:rsid w:val="00121698"/>
    <w:rsid w:val="00122C24"/>
    <w:rsid w:val="00126EF8"/>
    <w:rsid w:val="00127EE4"/>
    <w:rsid w:val="001317F5"/>
    <w:rsid w:val="00135798"/>
    <w:rsid w:val="00135F98"/>
    <w:rsid w:val="00136F36"/>
    <w:rsid w:val="00137154"/>
    <w:rsid w:val="001425ED"/>
    <w:rsid w:val="00143B97"/>
    <w:rsid w:val="00151D57"/>
    <w:rsid w:val="001540A9"/>
    <w:rsid w:val="00154853"/>
    <w:rsid w:val="00154F54"/>
    <w:rsid w:val="001607E5"/>
    <w:rsid w:val="00161339"/>
    <w:rsid w:val="00163BB9"/>
    <w:rsid w:val="00166FE1"/>
    <w:rsid w:val="0017440C"/>
    <w:rsid w:val="00175118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2C7F"/>
    <w:rsid w:val="001B59FC"/>
    <w:rsid w:val="001B6F98"/>
    <w:rsid w:val="001B7E8B"/>
    <w:rsid w:val="001C1BE1"/>
    <w:rsid w:val="001C5567"/>
    <w:rsid w:val="001C68DD"/>
    <w:rsid w:val="001C700D"/>
    <w:rsid w:val="001D0467"/>
    <w:rsid w:val="001D09E9"/>
    <w:rsid w:val="001D0A6C"/>
    <w:rsid w:val="001D2840"/>
    <w:rsid w:val="001D4C1E"/>
    <w:rsid w:val="001E09A9"/>
    <w:rsid w:val="001E2D8D"/>
    <w:rsid w:val="0020071A"/>
    <w:rsid w:val="0020071F"/>
    <w:rsid w:val="00201D55"/>
    <w:rsid w:val="00207566"/>
    <w:rsid w:val="00215981"/>
    <w:rsid w:val="00222D0B"/>
    <w:rsid w:val="00222ED5"/>
    <w:rsid w:val="00231F2A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6B1D"/>
    <w:rsid w:val="0024712D"/>
    <w:rsid w:val="00251C32"/>
    <w:rsid w:val="00251C6D"/>
    <w:rsid w:val="00256407"/>
    <w:rsid w:val="00256CB9"/>
    <w:rsid w:val="00264848"/>
    <w:rsid w:val="00266145"/>
    <w:rsid w:val="00272928"/>
    <w:rsid w:val="00273D7C"/>
    <w:rsid w:val="00274518"/>
    <w:rsid w:val="00277BB3"/>
    <w:rsid w:val="00280212"/>
    <w:rsid w:val="0028034F"/>
    <w:rsid w:val="002806E3"/>
    <w:rsid w:val="00283359"/>
    <w:rsid w:val="00290953"/>
    <w:rsid w:val="00295002"/>
    <w:rsid w:val="0029607B"/>
    <w:rsid w:val="00296CFF"/>
    <w:rsid w:val="00296E43"/>
    <w:rsid w:val="002A2316"/>
    <w:rsid w:val="002A2FF0"/>
    <w:rsid w:val="002A4B04"/>
    <w:rsid w:val="002A4B9F"/>
    <w:rsid w:val="002A7038"/>
    <w:rsid w:val="002C2B32"/>
    <w:rsid w:val="002C3BCC"/>
    <w:rsid w:val="002C3D5B"/>
    <w:rsid w:val="002C46FE"/>
    <w:rsid w:val="002C4913"/>
    <w:rsid w:val="002C4DD1"/>
    <w:rsid w:val="002C7AA2"/>
    <w:rsid w:val="002D1251"/>
    <w:rsid w:val="002D6D58"/>
    <w:rsid w:val="002E52D4"/>
    <w:rsid w:val="002F0020"/>
    <w:rsid w:val="002F07E4"/>
    <w:rsid w:val="002F0A79"/>
    <w:rsid w:val="002F2B6B"/>
    <w:rsid w:val="002F6060"/>
    <w:rsid w:val="002F61B6"/>
    <w:rsid w:val="00300DE0"/>
    <w:rsid w:val="00303449"/>
    <w:rsid w:val="00304B5C"/>
    <w:rsid w:val="0030540F"/>
    <w:rsid w:val="00306F4C"/>
    <w:rsid w:val="00307C83"/>
    <w:rsid w:val="00310E21"/>
    <w:rsid w:val="00311EFC"/>
    <w:rsid w:val="00314799"/>
    <w:rsid w:val="00314A20"/>
    <w:rsid w:val="00314D51"/>
    <w:rsid w:val="00315342"/>
    <w:rsid w:val="00316008"/>
    <w:rsid w:val="0032114C"/>
    <w:rsid w:val="00323F5C"/>
    <w:rsid w:val="003261F6"/>
    <w:rsid w:val="003271E1"/>
    <w:rsid w:val="0033031E"/>
    <w:rsid w:val="00331648"/>
    <w:rsid w:val="00331B74"/>
    <w:rsid w:val="00332DBC"/>
    <w:rsid w:val="00335E39"/>
    <w:rsid w:val="0033748E"/>
    <w:rsid w:val="00341516"/>
    <w:rsid w:val="00341BFA"/>
    <w:rsid w:val="0034294C"/>
    <w:rsid w:val="003441B9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0428"/>
    <w:rsid w:val="003A2096"/>
    <w:rsid w:val="003A3754"/>
    <w:rsid w:val="003A3CB9"/>
    <w:rsid w:val="003A40A9"/>
    <w:rsid w:val="003A5339"/>
    <w:rsid w:val="003A71BA"/>
    <w:rsid w:val="003B1051"/>
    <w:rsid w:val="003C5359"/>
    <w:rsid w:val="003D4397"/>
    <w:rsid w:val="003D4D8D"/>
    <w:rsid w:val="003D6148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B54"/>
    <w:rsid w:val="004057EB"/>
    <w:rsid w:val="004112CC"/>
    <w:rsid w:val="00411C53"/>
    <w:rsid w:val="00412B3F"/>
    <w:rsid w:val="00414834"/>
    <w:rsid w:val="0041684D"/>
    <w:rsid w:val="0042364B"/>
    <w:rsid w:val="00425BC6"/>
    <w:rsid w:val="004263B3"/>
    <w:rsid w:val="00430D6B"/>
    <w:rsid w:val="004313C7"/>
    <w:rsid w:val="00432883"/>
    <w:rsid w:val="00432E0B"/>
    <w:rsid w:val="004379C5"/>
    <w:rsid w:val="00440FA0"/>
    <w:rsid w:val="00443CA2"/>
    <w:rsid w:val="00444689"/>
    <w:rsid w:val="00445F8D"/>
    <w:rsid w:val="00447AA7"/>
    <w:rsid w:val="004537CB"/>
    <w:rsid w:val="00453B95"/>
    <w:rsid w:val="004547FF"/>
    <w:rsid w:val="00455792"/>
    <w:rsid w:val="004565B2"/>
    <w:rsid w:val="00460054"/>
    <w:rsid w:val="00460E8E"/>
    <w:rsid w:val="004612A0"/>
    <w:rsid w:val="00463F54"/>
    <w:rsid w:val="00471F74"/>
    <w:rsid w:val="00473873"/>
    <w:rsid w:val="00473944"/>
    <w:rsid w:val="00474A4B"/>
    <w:rsid w:val="00474A5F"/>
    <w:rsid w:val="0047629C"/>
    <w:rsid w:val="00476850"/>
    <w:rsid w:val="0047742E"/>
    <w:rsid w:val="00487607"/>
    <w:rsid w:val="00490140"/>
    <w:rsid w:val="00494399"/>
    <w:rsid w:val="00494D2D"/>
    <w:rsid w:val="004967B6"/>
    <w:rsid w:val="004A0579"/>
    <w:rsid w:val="004A1F75"/>
    <w:rsid w:val="004A30E5"/>
    <w:rsid w:val="004A5CA4"/>
    <w:rsid w:val="004A70A7"/>
    <w:rsid w:val="004A7308"/>
    <w:rsid w:val="004B3805"/>
    <w:rsid w:val="004B6E78"/>
    <w:rsid w:val="004C0DE4"/>
    <w:rsid w:val="004C4C03"/>
    <w:rsid w:val="004C5A1F"/>
    <w:rsid w:val="004C6CD9"/>
    <w:rsid w:val="004C7BE1"/>
    <w:rsid w:val="004D24DF"/>
    <w:rsid w:val="004D3C20"/>
    <w:rsid w:val="004D406B"/>
    <w:rsid w:val="004D5545"/>
    <w:rsid w:val="004E047E"/>
    <w:rsid w:val="004E3F3F"/>
    <w:rsid w:val="004E40FC"/>
    <w:rsid w:val="004F0562"/>
    <w:rsid w:val="004F5EB4"/>
    <w:rsid w:val="004F7362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1938"/>
    <w:rsid w:val="00573802"/>
    <w:rsid w:val="00576758"/>
    <w:rsid w:val="005778D4"/>
    <w:rsid w:val="005879C2"/>
    <w:rsid w:val="00587F66"/>
    <w:rsid w:val="0059103D"/>
    <w:rsid w:val="00595F2A"/>
    <w:rsid w:val="0059759B"/>
    <w:rsid w:val="005A3477"/>
    <w:rsid w:val="005A4035"/>
    <w:rsid w:val="005A5E9F"/>
    <w:rsid w:val="005A7A34"/>
    <w:rsid w:val="005B1BF4"/>
    <w:rsid w:val="005C535F"/>
    <w:rsid w:val="005C639D"/>
    <w:rsid w:val="005C7C16"/>
    <w:rsid w:val="005D4582"/>
    <w:rsid w:val="005D496A"/>
    <w:rsid w:val="005D619B"/>
    <w:rsid w:val="005D704D"/>
    <w:rsid w:val="005D7C20"/>
    <w:rsid w:val="005E1388"/>
    <w:rsid w:val="005E1CCA"/>
    <w:rsid w:val="005E381C"/>
    <w:rsid w:val="005E60AE"/>
    <w:rsid w:val="005E7853"/>
    <w:rsid w:val="005F126F"/>
    <w:rsid w:val="005F2FAC"/>
    <w:rsid w:val="005F30DB"/>
    <w:rsid w:val="005F348E"/>
    <w:rsid w:val="005F5C2B"/>
    <w:rsid w:val="00603AC2"/>
    <w:rsid w:val="006053C2"/>
    <w:rsid w:val="0061441D"/>
    <w:rsid w:val="006162EA"/>
    <w:rsid w:val="0061693C"/>
    <w:rsid w:val="00620BBB"/>
    <w:rsid w:val="006240B8"/>
    <w:rsid w:val="00624C76"/>
    <w:rsid w:val="006337A2"/>
    <w:rsid w:val="0063571E"/>
    <w:rsid w:val="00637D87"/>
    <w:rsid w:val="00641D12"/>
    <w:rsid w:val="00654229"/>
    <w:rsid w:val="00657559"/>
    <w:rsid w:val="006601F6"/>
    <w:rsid w:val="00661196"/>
    <w:rsid w:val="006635A9"/>
    <w:rsid w:val="00664C9E"/>
    <w:rsid w:val="006654BD"/>
    <w:rsid w:val="00665E3A"/>
    <w:rsid w:val="0066747C"/>
    <w:rsid w:val="00667BAB"/>
    <w:rsid w:val="00671698"/>
    <w:rsid w:val="00672475"/>
    <w:rsid w:val="00675CEF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B2C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361A"/>
    <w:rsid w:val="006F7B99"/>
    <w:rsid w:val="00700478"/>
    <w:rsid w:val="0070640F"/>
    <w:rsid w:val="00712456"/>
    <w:rsid w:val="007133BA"/>
    <w:rsid w:val="007133E5"/>
    <w:rsid w:val="00714820"/>
    <w:rsid w:val="00716AEF"/>
    <w:rsid w:val="0072059E"/>
    <w:rsid w:val="0072073F"/>
    <w:rsid w:val="0072493B"/>
    <w:rsid w:val="00725DCF"/>
    <w:rsid w:val="00727564"/>
    <w:rsid w:val="00731EB5"/>
    <w:rsid w:val="00732A71"/>
    <w:rsid w:val="00733362"/>
    <w:rsid w:val="00734105"/>
    <w:rsid w:val="007342E5"/>
    <w:rsid w:val="00734385"/>
    <w:rsid w:val="0073556D"/>
    <w:rsid w:val="007357F6"/>
    <w:rsid w:val="007445B0"/>
    <w:rsid w:val="00750D5D"/>
    <w:rsid w:val="007564C2"/>
    <w:rsid w:val="007569DB"/>
    <w:rsid w:val="00764BB4"/>
    <w:rsid w:val="007718A4"/>
    <w:rsid w:val="0077467D"/>
    <w:rsid w:val="00775B10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D7C2B"/>
    <w:rsid w:val="007E1418"/>
    <w:rsid w:val="007E3ACF"/>
    <w:rsid w:val="007E631A"/>
    <w:rsid w:val="007E66C7"/>
    <w:rsid w:val="007E7311"/>
    <w:rsid w:val="007F007E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1BFF"/>
    <w:rsid w:val="00823D7C"/>
    <w:rsid w:val="0082544B"/>
    <w:rsid w:val="008258AF"/>
    <w:rsid w:val="00827936"/>
    <w:rsid w:val="00834A66"/>
    <w:rsid w:val="00835219"/>
    <w:rsid w:val="008362DD"/>
    <w:rsid w:val="008413A7"/>
    <w:rsid w:val="00841FAB"/>
    <w:rsid w:val="00845373"/>
    <w:rsid w:val="008460A1"/>
    <w:rsid w:val="008533B8"/>
    <w:rsid w:val="00853CDD"/>
    <w:rsid w:val="00861585"/>
    <w:rsid w:val="00861DEC"/>
    <w:rsid w:val="008650FE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0989"/>
    <w:rsid w:val="008A3D0E"/>
    <w:rsid w:val="008A5F04"/>
    <w:rsid w:val="008A7227"/>
    <w:rsid w:val="008A751B"/>
    <w:rsid w:val="008B0BA4"/>
    <w:rsid w:val="008B0CC5"/>
    <w:rsid w:val="008B1894"/>
    <w:rsid w:val="008B4CF2"/>
    <w:rsid w:val="008B64DB"/>
    <w:rsid w:val="008B7A63"/>
    <w:rsid w:val="008C4AC3"/>
    <w:rsid w:val="008C5F5B"/>
    <w:rsid w:val="008C6ACE"/>
    <w:rsid w:val="008D0F2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01E6"/>
    <w:rsid w:val="008F1303"/>
    <w:rsid w:val="008F29FA"/>
    <w:rsid w:val="008F3148"/>
    <w:rsid w:val="008F47AA"/>
    <w:rsid w:val="0090178F"/>
    <w:rsid w:val="00901F86"/>
    <w:rsid w:val="00905182"/>
    <w:rsid w:val="00905736"/>
    <w:rsid w:val="00906DE0"/>
    <w:rsid w:val="00907B2E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358AB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43AF"/>
    <w:rsid w:val="0098550F"/>
    <w:rsid w:val="00994319"/>
    <w:rsid w:val="00996AFE"/>
    <w:rsid w:val="00997B3B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E1B"/>
    <w:rsid w:val="00A00942"/>
    <w:rsid w:val="00A0193C"/>
    <w:rsid w:val="00A026E5"/>
    <w:rsid w:val="00A02C0B"/>
    <w:rsid w:val="00A07989"/>
    <w:rsid w:val="00A13626"/>
    <w:rsid w:val="00A138AA"/>
    <w:rsid w:val="00A1713E"/>
    <w:rsid w:val="00A23E43"/>
    <w:rsid w:val="00A261B1"/>
    <w:rsid w:val="00A309E3"/>
    <w:rsid w:val="00A30F72"/>
    <w:rsid w:val="00A337DD"/>
    <w:rsid w:val="00A40054"/>
    <w:rsid w:val="00A44BAC"/>
    <w:rsid w:val="00A452C8"/>
    <w:rsid w:val="00A45E14"/>
    <w:rsid w:val="00A46782"/>
    <w:rsid w:val="00A46CF5"/>
    <w:rsid w:val="00A4715A"/>
    <w:rsid w:val="00A504F3"/>
    <w:rsid w:val="00A605F5"/>
    <w:rsid w:val="00A60808"/>
    <w:rsid w:val="00A62095"/>
    <w:rsid w:val="00A6416E"/>
    <w:rsid w:val="00A6466E"/>
    <w:rsid w:val="00A64B7A"/>
    <w:rsid w:val="00A70B8F"/>
    <w:rsid w:val="00A714B0"/>
    <w:rsid w:val="00A71705"/>
    <w:rsid w:val="00A718E8"/>
    <w:rsid w:val="00A77B40"/>
    <w:rsid w:val="00A80F4D"/>
    <w:rsid w:val="00A85D60"/>
    <w:rsid w:val="00A95D37"/>
    <w:rsid w:val="00AA3374"/>
    <w:rsid w:val="00AA5C8D"/>
    <w:rsid w:val="00AA6B61"/>
    <w:rsid w:val="00AB0F0E"/>
    <w:rsid w:val="00AB3409"/>
    <w:rsid w:val="00AB3F23"/>
    <w:rsid w:val="00AB6231"/>
    <w:rsid w:val="00AB7C7A"/>
    <w:rsid w:val="00AC0BEA"/>
    <w:rsid w:val="00AC3DE7"/>
    <w:rsid w:val="00AC4606"/>
    <w:rsid w:val="00AC4C17"/>
    <w:rsid w:val="00AD2459"/>
    <w:rsid w:val="00AD2F2A"/>
    <w:rsid w:val="00AD351D"/>
    <w:rsid w:val="00AD46B3"/>
    <w:rsid w:val="00AE0A46"/>
    <w:rsid w:val="00AE262F"/>
    <w:rsid w:val="00AF4273"/>
    <w:rsid w:val="00AF4D99"/>
    <w:rsid w:val="00AF4FFA"/>
    <w:rsid w:val="00AF6847"/>
    <w:rsid w:val="00B00077"/>
    <w:rsid w:val="00B01578"/>
    <w:rsid w:val="00B01D2D"/>
    <w:rsid w:val="00B020D7"/>
    <w:rsid w:val="00B03CE3"/>
    <w:rsid w:val="00B04E3F"/>
    <w:rsid w:val="00B0500F"/>
    <w:rsid w:val="00B06F73"/>
    <w:rsid w:val="00B13C28"/>
    <w:rsid w:val="00B24163"/>
    <w:rsid w:val="00B315C0"/>
    <w:rsid w:val="00B37902"/>
    <w:rsid w:val="00B44ABB"/>
    <w:rsid w:val="00B52774"/>
    <w:rsid w:val="00B52E07"/>
    <w:rsid w:val="00B56B75"/>
    <w:rsid w:val="00B602C4"/>
    <w:rsid w:val="00B608D4"/>
    <w:rsid w:val="00B643EA"/>
    <w:rsid w:val="00B66F36"/>
    <w:rsid w:val="00B70BB6"/>
    <w:rsid w:val="00B7301B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1D82"/>
    <w:rsid w:val="00BD2271"/>
    <w:rsid w:val="00BD4B51"/>
    <w:rsid w:val="00BE11FE"/>
    <w:rsid w:val="00BE22AB"/>
    <w:rsid w:val="00BE2CED"/>
    <w:rsid w:val="00BE75E3"/>
    <w:rsid w:val="00BE7D0E"/>
    <w:rsid w:val="00BF2C37"/>
    <w:rsid w:val="00BF4281"/>
    <w:rsid w:val="00BF6FC2"/>
    <w:rsid w:val="00C02DE6"/>
    <w:rsid w:val="00C04707"/>
    <w:rsid w:val="00C07228"/>
    <w:rsid w:val="00C07D26"/>
    <w:rsid w:val="00C10348"/>
    <w:rsid w:val="00C105A5"/>
    <w:rsid w:val="00C10AB3"/>
    <w:rsid w:val="00C1652C"/>
    <w:rsid w:val="00C20522"/>
    <w:rsid w:val="00C20B56"/>
    <w:rsid w:val="00C22210"/>
    <w:rsid w:val="00C23BF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2E85"/>
    <w:rsid w:val="00C63EBD"/>
    <w:rsid w:val="00C65E6A"/>
    <w:rsid w:val="00C676D7"/>
    <w:rsid w:val="00C74178"/>
    <w:rsid w:val="00C7443E"/>
    <w:rsid w:val="00C758C3"/>
    <w:rsid w:val="00C76672"/>
    <w:rsid w:val="00C82F4A"/>
    <w:rsid w:val="00C8358E"/>
    <w:rsid w:val="00C8399A"/>
    <w:rsid w:val="00C84D87"/>
    <w:rsid w:val="00C851B8"/>
    <w:rsid w:val="00C859FC"/>
    <w:rsid w:val="00C87B17"/>
    <w:rsid w:val="00C904D7"/>
    <w:rsid w:val="00C90BAE"/>
    <w:rsid w:val="00C91F75"/>
    <w:rsid w:val="00C954AE"/>
    <w:rsid w:val="00C96107"/>
    <w:rsid w:val="00CA11AE"/>
    <w:rsid w:val="00CA13B5"/>
    <w:rsid w:val="00CA2556"/>
    <w:rsid w:val="00CA2C21"/>
    <w:rsid w:val="00CA31FB"/>
    <w:rsid w:val="00CA6FE0"/>
    <w:rsid w:val="00CB123F"/>
    <w:rsid w:val="00CB1493"/>
    <w:rsid w:val="00CB2E19"/>
    <w:rsid w:val="00CB732E"/>
    <w:rsid w:val="00CC6845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D00197"/>
    <w:rsid w:val="00D00AA9"/>
    <w:rsid w:val="00D01574"/>
    <w:rsid w:val="00D02D4F"/>
    <w:rsid w:val="00D04176"/>
    <w:rsid w:val="00D04546"/>
    <w:rsid w:val="00D3044C"/>
    <w:rsid w:val="00D33D32"/>
    <w:rsid w:val="00D35B21"/>
    <w:rsid w:val="00D41493"/>
    <w:rsid w:val="00D425AC"/>
    <w:rsid w:val="00D43F45"/>
    <w:rsid w:val="00D45C9B"/>
    <w:rsid w:val="00D461A4"/>
    <w:rsid w:val="00D500EA"/>
    <w:rsid w:val="00D568B7"/>
    <w:rsid w:val="00D60B20"/>
    <w:rsid w:val="00D614A5"/>
    <w:rsid w:val="00D6349A"/>
    <w:rsid w:val="00D65C6A"/>
    <w:rsid w:val="00D75167"/>
    <w:rsid w:val="00D75331"/>
    <w:rsid w:val="00D7546C"/>
    <w:rsid w:val="00D76F3C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7BFB"/>
    <w:rsid w:val="00DB10E9"/>
    <w:rsid w:val="00DB29E5"/>
    <w:rsid w:val="00DB65E2"/>
    <w:rsid w:val="00DB72D6"/>
    <w:rsid w:val="00DB7A3A"/>
    <w:rsid w:val="00DC166C"/>
    <w:rsid w:val="00DC4696"/>
    <w:rsid w:val="00DC6779"/>
    <w:rsid w:val="00DD0E2A"/>
    <w:rsid w:val="00DD24AE"/>
    <w:rsid w:val="00DD4B50"/>
    <w:rsid w:val="00DE2C9D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E04C80"/>
    <w:rsid w:val="00E11188"/>
    <w:rsid w:val="00E13D2F"/>
    <w:rsid w:val="00E15E40"/>
    <w:rsid w:val="00E23750"/>
    <w:rsid w:val="00E23A8E"/>
    <w:rsid w:val="00E2623F"/>
    <w:rsid w:val="00E27036"/>
    <w:rsid w:val="00E27D5A"/>
    <w:rsid w:val="00E32345"/>
    <w:rsid w:val="00E3776C"/>
    <w:rsid w:val="00E41AB0"/>
    <w:rsid w:val="00E4272E"/>
    <w:rsid w:val="00E518A5"/>
    <w:rsid w:val="00E60882"/>
    <w:rsid w:val="00E61885"/>
    <w:rsid w:val="00E64CD2"/>
    <w:rsid w:val="00E65A54"/>
    <w:rsid w:val="00E66CCC"/>
    <w:rsid w:val="00E72940"/>
    <w:rsid w:val="00E80DE9"/>
    <w:rsid w:val="00E82604"/>
    <w:rsid w:val="00E83B78"/>
    <w:rsid w:val="00E869F5"/>
    <w:rsid w:val="00E87B9F"/>
    <w:rsid w:val="00E90396"/>
    <w:rsid w:val="00E94423"/>
    <w:rsid w:val="00EA4675"/>
    <w:rsid w:val="00EA4873"/>
    <w:rsid w:val="00EA50F3"/>
    <w:rsid w:val="00EA7A0B"/>
    <w:rsid w:val="00EA7B6D"/>
    <w:rsid w:val="00EB0D06"/>
    <w:rsid w:val="00EB1861"/>
    <w:rsid w:val="00EB7499"/>
    <w:rsid w:val="00EC1CB2"/>
    <w:rsid w:val="00EC3C48"/>
    <w:rsid w:val="00EC5340"/>
    <w:rsid w:val="00ED163D"/>
    <w:rsid w:val="00ED507C"/>
    <w:rsid w:val="00ED7C04"/>
    <w:rsid w:val="00EF10AC"/>
    <w:rsid w:val="00EF1C94"/>
    <w:rsid w:val="00EF303B"/>
    <w:rsid w:val="00F0055D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7738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57DCB"/>
    <w:rsid w:val="00F635EB"/>
    <w:rsid w:val="00F663A5"/>
    <w:rsid w:val="00F730D6"/>
    <w:rsid w:val="00F83F64"/>
    <w:rsid w:val="00F842D7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0BF5"/>
    <w:rsid w:val="00FD5BB0"/>
    <w:rsid w:val="00FE041D"/>
    <w:rsid w:val="00FE23E4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68FC4-58CF-4E26-BDAC-A6E581B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http://www.aao.org/eye-health/treatments/about-corneal-transplantation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diseases/what-is-bacterial-keratitis" TargetMode="External"/><Relationship Id="rId17" Type="http://schemas.openxmlformats.org/officeDocument/2006/relationships/hyperlink" Target="https://www.youtube.com/watch?v=RZHXHueJi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o.org/eye-health/tips-prevention/julian-hamlin-costume-contacts-blind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scary-len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o.org/eye-health/diseases/pink-eye-conjunctivitis" TargetMode="External"/><Relationship Id="rId10" Type="http://schemas.openxmlformats.org/officeDocument/2006/relationships/hyperlink" Target="http://www.aao.org/eye-health/diseases/what-is-corneal-abra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xyz.com/news/region/macomb-county/local-teen-left-partially-blind-after-buying-costume-contacts-at-gibraltar-trade-center" TargetMode="External"/><Relationship Id="rId14" Type="http://schemas.openxmlformats.org/officeDocument/2006/relationships/hyperlink" Target="http://www.aao.org/eye-health/tips-prevention/costume-contacts-real-life-night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FE19-A6D7-42D0-9C6C-D9C2C201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6</cp:revision>
  <cp:lastPrinted>2016-09-20T16:10:00Z</cp:lastPrinted>
  <dcterms:created xsi:type="dcterms:W3CDTF">2016-09-20T16:50:00Z</dcterms:created>
  <dcterms:modified xsi:type="dcterms:W3CDTF">2016-09-20T17:15:00Z</dcterms:modified>
</cp:coreProperties>
</file>