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F400" w14:textId="77777777" w:rsidR="00A27F0F" w:rsidRPr="00294155" w:rsidRDefault="00A27F0F" w:rsidP="00A27F0F">
      <w:pPr>
        <w:rPr>
          <w:rFonts w:ascii="Arial" w:hAnsi="Arial" w:cs="Arial"/>
          <w:color w:val="FF0000"/>
          <w:sz w:val="32"/>
          <w:szCs w:val="32"/>
        </w:rPr>
      </w:pPr>
      <w:r w:rsidRPr="00294155">
        <w:rPr>
          <w:rFonts w:ascii="Arial" w:hAnsi="Arial" w:cs="Arial"/>
          <w:b/>
          <w:sz w:val="32"/>
          <w:szCs w:val="32"/>
        </w:rPr>
        <w:t xml:space="preserve">News Release </w:t>
      </w:r>
    </w:p>
    <w:p w14:paraId="11594426" w14:textId="77777777" w:rsidR="00A27F0F" w:rsidRPr="00294155" w:rsidRDefault="00A27F0F" w:rsidP="00A27F0F">
      <w:pPr>
        <w:tabs>
          <w:tab w:val="left" w:pos="8505"/>
        </w:tabs>
        <w:rPr>
          <w:rFonts w:ascii="Arial" w:hAnsi="Arial" w:cs="Arial"/>
          <w:color w:val="FF0000"/>
        </w:rPr>
      </w:pPr>
    </w:p>
    <w:p w14:paraId="2898165C" w14:textId="77777777" w:rsidR="00A27F0F" w:rsidRPr="00294155" w:rsidRDefault="00A27F0F" w:rsidP="00A27F0F">
      <w:pPr>
        <w:rPr>
          <w:rFonts w:ascii="Arial" w:hAnsi="Arial" w:cs="Arial"/>
        </w:rPr>
      </w:pPr>
      <w:r w:rsidRPr="00294155">
        <w:rPr>
          <w:rFonts w:ascii="Arial" w:hAnsi="Arial" w:cs="Arial"/>
          <w:b/>
        </w:rPr>
        <w:t>Contact:</w:t>
      </w:r>
    </w:p>
    <w:p w14:paraId="6D9E95DF" w14:textId="77777777" w:rsidR="00A27F0F" w:rsidRPr="00294155" w:rsidRDefault="00A27F0F" w:rsidP="00A27F0F">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EDD0C46" w14:textId="77777777" w:rsidR="00A34277" w:rsidRPr="00A27F0F" w:rsidRDefault="00A34277" w:rsidP="00A34277">
      <w:pPr>
        <w:rPr>
          <w:rFonts w:ascii="Arial" w:hAnsi="Arial" w:cs="Arial"/>
        </w:rPr>
      </w:pPr>
      <w:r w:rsidRPr="00A27F0F">
        <w:rPr>
          <w:rFonts w:ascii="Arial" w:eastAsia="Arial" w:hAnsi="Arial" w:cs="Arial"/>
        </w:rPr>
        <w:t xml:space="preserve"> </w:t>
      </w:r>
    </w:p>
    <w:p w14:paraId="2D3C5DD3" w14:textId="4FDA9B1A" w:rsidR="007D6336" w:rsidRPr="00A27F0F" w:rsidRDefault="00A27F0F" w:rsidP="008B2EE8">
      <w:pPr>
        <w:rPr>
          <w:rFonts w:ascii="Arial" w:hAnsi="Arial" w:cs="Arial"/>
          <w:b/>
          <w:noProof/>
          <w:sz w:val="32"/>
          <w:szCs w:val="32"/>
        </w:rPr>
      </w:pPr>
      <w:r>
        <w:rPr>
          <w:rFonts w:ascii="Arial" w:hAnsi="Arial" w:cs="Arial"/>
          <w:b/>
          <w:noProof/>
          <w:sz w:val="32"/>
          <w:szCs w:val="32"/>
        </w:rPr>
        <w:t>10,000 Reasons to Leave Fireworks to the Professionals</w:t>
      </w:r>
    </w:p>
    <w:p w14:paraId="7FE84336" w14:textId="1F4BF1DB" w:rsidR="00F538BF" w:rsidRPr="00A27F0F" w:rsidRDefault="00A34277" w:rsidP="007D6336">
      <w:pPr>
        <w:rPr>
          <w:rFonts w:ascii="Arial" w:hAnsi="Arial" w:cs="Arial"/>
          <w:i/>
          <w:noProof/>
          <w:sz w:val="28"/>
          <w:szCs w:val="28"/>
        </w:rPr>
      </w:pPr>
      <w:r w:rsidRPr="00A27F0F">
        <w:rPr>
          <w:rFonts w:ascii="Arial" w:hAnsi="Arial" w:cs="Arial"/>
          <w:color w:val="FF0000"/>
          <w:sz w:val="28"/>
          <w:szCs w:val="28"/>
        </w:rPr>
        <w:t>[INSERT ORGANIZATION NAME]</w:t>
      </w:r>
      <w:r w:rsidRPr="00A27F0F">
        <w:rPr>
          <w:rFonts w:ascii="Arial" w:eastAsia="Arial" w:hAnsi="Arial" w:cs="Arial"/>
          <w:i/>
          <w:iCs/>
          <w:sz w:val="28"/>
          <w:szCs w:val="28"/>
        </w:rPr>
        <w:t xml:space="preserve"> </w:t>
      </w:r>
      <w:r w:rsidR="00A27F0F">
        <w:rPr>
          <w:rFonts w:ascii="Arial" w:eastAsia="Arial" w:hAnsi="Arial" w:cs="Arial"/>
          <w:i/>
          <w:iCs/>
          <w:sz w:val="28"/>
          <w:szCs w:val="28"/>
        </w:rPr>
        <w:t xml:space="preserve">and the </w:t>
      </w:r>
      <w:r w:rsidR="007D6336" w:rsidRPr="00A27F0F">
        <w:rPr>
          <w:rFonts w:ascii="Arial" w:hAnsi="Arial" w:cs="Arial"/>
          <w:i/>
          <w:noProof/>
          <w:sz w:val="28"/>
          <w:szCs w:val="28"/>
        </w:rPr>
        <w:t>Am</w:t>
      </w:r>
      <w:r w:rsidR="00F538BF" w:rsidRPr="00A27F0F">
        <w:rPr>
          <w:rFonts w:ascii="Arial" w:hAnsi="Arial" w:cs="Arial"/>
          <w:i/>
          <w:noProof/>
          <w:sz w:val="28"/>
          <w:szCs w:val="28"/>
        </w:rPr>
        <w:t xml:space="preserve">erican Academy of Ophthalmology </w:t>
      </w:r>
      <w:r w:rsidR="00A27F0F">
        <w:rPr>
          <w:rFonts w:ascii="Arial" w:hAnsi="Arial" w:cs="Arial"/>
          <w:i/>
          <w:noProof/>
          <w:sz w:val="28"/>
          <w:szCs w:val="28"/>
        </w:rPr>
        <w:t>issue eye safety warning ahead of fireworks season</w:t>
      </w:r>
    </w:p>
    <w:p w14:paraId="0C676D79" w14:textId="77777777" w:rsidR="00F956C1" w:rsidRPr="00A27F0F" w:rsidRDefault="00F956C1" w:rsidP="007D6336">
      <w:pPr>
        <w:rPr>
          <w:rFonts w:ascii="Arial" w:hAnsi="Arial" w:cs="Arial"/>
          <w:i/>
          <w:noProof/>
        </w:rPr>
      </w:pPr>
    </w:p>
    <w:p w14:paraId="3F04C983" w14:textId="44308725" w:rsidR="001E115B" w:rsidRPr="002512CB" w:rsidRDefault="00923391" w:rsidP="001543E9">
      <w:pPr>
        <w:rPr>
          <w:rFonts w:ascii="Arial" w:eastAsia="Arial" w:hAnsi="Arial" w:cs="Arial"/>
        </w:rPr>
      </w:pPr>
      <w:r w:rsidRPr="00A27F0F">
        <w:rPr>
          <w:rFonts w:ascii="Arial" w:hAnsi="Arial" w:cs="Arial"/>
          <w:color w:val="FF0000"/>
        </w:rPr>
        <w:t>&lt;INSERT CITY, STATE&gt;</w:t>
      </w:r>
      <w:r w:rsidRPr="00A27F0F">
        <w:rPr>
          <w:rFonts w:ascii="Arial" w:hAnsi="Arial" w:cs="Arial"/>
          <w:b/>
          <w:color w:val="FF0000"/>
        </w:rPr>
        <w:t xml:space="preserve"> </w:t>
      </w:r>
      <w:r w:rsidRPr="00A27F0F">
        <w:rPr>
          <w:rFonts w:ascii="Arial" w:hAnsi="Arial" w:cs="Arial"/>
        </w:rPr>
        <w:t xml:space="preserve">– </w:t>
      </w:r>
      <w:r w:rsidRPr="00A27F0F">
        <w:rPr>
          <w:rFonts w:ascii="Arial" w:hAnsi="Arial" w:cs="Arial"/>
          <w:color w:val="FF0000"/>
        </w:rPr>
        <w:t>[INSERT DATE]</w:t>
      </w:r>
      <w:r w:rsidRPr="00A27F0F">
        <w:rPr>
          <w:rFonts w:ascii="Arial" w:hAnsi="Arial" w:cs="Arial"/>
        </w:rPr>
        <w:t xml:space="preserve"> </w:t>
      </w:r>
      <w:r w:rsidR="008B2EE8" w:rsidRPr="00A27F0F">
        <w:rPr>
          <w:rFonts w:ascii="Arial" w:eastAsia="Arial" w:hAnsi="Arial" w:cs="Arial"/>
          <w:color w:val="000000" w:themeColor="text1"/>
        </w:rPr>
        <w:t>—</w:t>
      </w:r>
      <w:r w:rsidR="0074056D" w:rsidRPr="00A27F0F">
        <w:rPr>
          <w:rFonts w:ascii="Arial" w:eastAsia="Arial" w:hAnsi="Arial" w:cs="Arial"/>
          <w:color w:val="000000" w:themeColor="text1"/>
        </w:rPr>
        <w:t xml:space="preserve"> </w:t>
      </w:r>
      <w:r w:rsidR="00A27F0F" w:rsidRPr="002512CB">
        <w:rPr>
          <w:rFonts w:ascii="Arial" w:hAnsi="Arial" w:cs="Arial"/>
          <w:shd w:val="clear" w:color="auto" w:fill="FFFFFF"/>
        </w:rPr>
        <w:t>Every year, about 10,000 people are rushed to the emergency department for fireworks injuries. Ophthalmologists – physicians who specialize in medical and surgical eye care – treat thousands of patients who suffer a range of fireworks-related injuries, from cuts and bruises to damaged </w:t>
      </w:r>
      <w:hyperlink r:id="rId11" w:history="1">
        <w:r w:rsidR="00A27F0F" w:rsidRPr="00A27F0F">
          <w:rPr>
            <w:rStyle w:val="Hyperlink"/>
            <w:rFonts w:ascii="Arial" w:hAnsi="Arial" w:cs="Arial"/>
            <w:color w:val="557AB5"/>
            <w:shd w:val="clear" w:color="auto" w:fill="FFFFFF"/>
          </w:rPr>
          <w:t>corneas</w:t>
        </w:r>
      </w:hyperlink>
      <w:r w:rsidR="00A27F0F" w:rsidRPr="00A27F0F">
        <w:rPr>
          <w:rFonts w:ascii="Arial" w:hAnsi="Arial" w:cs="Arial"/>
          <w:color w:val="333333"/>
          <w:shd w:val="clear" w:color="auto" w:fill="FFFFFF"/>
        </w:rPr>
        <w:t>, </w:t>
      </w:r>
      <w:hyperlink r:id="rId12" w:history="1">
        <w:r w:rsidR="00A27F0F" w:rsidRPr="00A27F0F">
          <w:rPr>
            <w:rStyle w:val="Hyperlink"/>
            <w:rFonts w:ascii="Arial" w:hAnsi="Arial" w:cs="Arial"/>
            <w:color w:val="557AB5"/>
            <w:shd w:val="clear" w:color="auto" w:fill="FFFFFF"/>
          </w:rPr>
          <w:t>retinas</w:t>
        </w:r>
      </w:hyperlink>
      <w:r w:rsidR="00A27F0F" w:rsidRPr="00A27F0F">
        <w:rPr>
          <w:rFonts w:ascii="Arial" w:hAnsi="Arial" w:cs="Arial"/>
          <w:color w:val="333333"/>
          <w:shd w:val="clear" w:color="auto" w:fill="FFFFFF"/>
        </w:rPr>
        <w:t xml:space="preserve">, </w:t>
      </w:r>
      <w:r w:rsidR="00A27F0F" w:rsidRPr="002512CB">
        <w:rPr>
          <w:rFonts w:ascii="Arial" w:hAnsi="Arial" w:cs="Arial"/>
          <w:shd w:val="clear" w:color="auto" w:fill="FFFFFF"/>
        </w:rPr>
        <w:t>and ruptured eyeballs. Many people believe that consumer fireworks are safe. But here’s the explosive truth: Most injuries are caused by legal fireworks parents buy for their children, such as sparklers, firecrackers, bottle rockets, and Roman candles. To help reduce the number of potentially blinding fireworks accidents this holiday,</w:t>
      </w:r>
      <w:r w:rsidR="00A27F0F" w:rsidRPr="002512CB">
        <w:rPr>
          <w:rFonts w:ascii="Arial" w:eastAsia="Arial" w:hAnsi="Arial" w:cs="Arial"/>
        </w:rPr>
        <w:t xml:space="preserve"> </w:t>
      </w:r>
      <w:r w:rsidR="000C2217" w:rsidRPr="00A27F0F">
        <w:rPr>
          <w:rFonts w:ascii="Arial" w:hAnsi="Arial" w:cs="Arial"/>
          <w:color w:val="FF0000"/>
        </w:rPr>
        <w:t>[INSERT ORGANIZATION NAME]</w:t>
      </w:r>
      <w:r w:rsidR="000C2217" w:rsidRPr="00A27F0F">
        <w:rPr>
          <w:rFonts w:ascii="Arial" w:hAnsi="Arial" w:cs="Arial"/>
          <w:color w:val="000000" w:themeColor="text1"/>
        </w:rPr>
        <w:t xml:space="preserve"> and </w:t>
      </w:r>
      <w:r w:rsidR="008B2EE8" w:rsidRPr="00A27F0F">
        <w:rPr>
          <w:rFonts w:ascii="Arial" w:eastAsia="Arial" w:hAnsi="Arial" w:cs="Arial"/>
        </w:rPr>
        <w:t xml:space="preserve">the </w:t>
      </w:r>
      <w:hyperlink r:id="rId13">
        <w:r w:rsidR="4C818E25" w:rsidRPr="00A27F0F">
          <w:rPr>
            <w:rStyle w:val="Hyperlink"/>
            <w:rFonts w:ascii="Arial" w:eastAsia="Arial" w:hAnsi="Arial" w:cs="Arial"/>
          </w:rPr>
          <w:t>American Academy of Ophthalmology</w:t>
        </w:r>
      </w:hyperlink>
      <w:r w:rsidR="008B2EE8" w:rsidRPr="00A27F0F">
        <w:rPr>
          <w:rFonts w:ascii="Arial" w:eastAsia="Arial" w:hAnsi="Arial" w:cs="Arial"/>
        </w:rPr>
        <w:t xml:space="preserve"> </w:t>
      </w:r>
      <w:r w:rsidR="00A27F0F" w:rsidRPr="002512CB">
        <w:rPr>
          <w:rFonts w:ascii="Arial" w:eastAsia="Arial" w:hAnsi="Arial" w:cs="Arial"/>
        </w:rPr>
        <w:t>are sharing these tips:</w:t>
      </w:r>
    </w:p>
    <w:p w14:paraId="4FC2E7FB" w14:textId="77777777" w:rsidR="00A27F0F" w:rsidRPr="00A27F0F" w:rsidRDefault="00A27F0F" w:rsidP="00A27F0F">
      <w:pPr>
        <w:numPr>
          <w:ilvl w:val="0"/>
          <w:numId w:val="42"/>
        </w:numPr>
        <w:shd w:val="clear" w:color="auto" w:fill="FFFFFF"/>
        <w:spacing w:before="100" w:beforeAutospacing="1" w:after="100" w:afterAutospacing="1"/>
        <w:rPr>
          <w:rFonts w:ascii="Arial" w:eastAsia="Times New Roman" w:hAnsi="Arial" w:cs="Arial"/>
          <w:color w:val="333333"/>
        </w:rPr>
      </w:pPr>
      <w:r w:rsidRPr="002512CB">
        <w:rPr>
          <w:rStyle w:val="Strong"/>
          <w:rFonts w:ascii="Arial" w:hAnsi="Arial" w:cs="Arial"/>
        </w:rPr>
        <w:t xml:space="preserve">Wear protective eyewear when igniting </w:t>
      </w:r>
      <w:r w:rsidRPr="00A27F0F">
        <w:rPr>
          <w:rStyle w:val="Strong"/>
          <w:rFonts w:ascii="Arial" w:hAnsi="Arial" w:cs="Arial"/>
          <w:color w:val="333333"/>
        </w:rPr>
        <w:t>fireworks</w:t>
      </w:r>
      <w:r w:rsidRPr="00A27F0F">
        <w:rPr>
          <w:rFonts w:ascii="Arial" w:hAnsi="Arial" w:cs="Arial"/>
          <w:color w:val="333333"/>
        </w:rPr>
        <w:t>: Ophthalmologists recommend that every household have at least one pair of ANSI-approved </w:t>
      </w:r>
      <w:hyperlink r:id="rId14" w:history="1">
        <w:r w:rsidRPr="00A27F0F">
          <w:rPr>
            <w:rStyle w:val="Hyperlink"/>
            <w:rFonts w:ascii="Arial" w:hAnsi="Arial" w:cs="Arial"/>
            <w:color w:val="557AB5"/>
          </w:rPr>
          <w:t>protective eyewear</w:t>
        </w:r>
      </w:hyperlink>
      <w:r w:rsidRPr="00A27F0F">
        <w:rPr>
          <w:rFonts w:ascii="Arial" w:hAnsi="Arial" w:cs="Arial"/>
          <w:color w:val="333333"/>
        </w:rPr>
        <w:t>. Stop by any hardware store and pick up some safety glasses for the entire family. </w:t>
      </w:r>
    </w:p>
    <w:p w14:paraId="034A767B" w14:textId="77777777" w:rsidR="00A27F0F" w:rsidRPr="00A27F0F" w:rsidRDefault="00A27F0F" w:rsidP="00A27F0F">
      <w:pPr>
        <w:numPr>
          <w:ilvl w:val="0"/>
          <w:numId w:val="43"/>
        </w:numPr>
        <w:shd w:val="clear" w:color="auto" w:fill="FFFFFF"/>
        <w:spacing w:before="100" w:beforeAutospacing="1" w:after="100" w:afterAutospacing="1"/>
        <w:rPr>
          <w:rFonts w:ascii="Arial" w:hAnsi="Arial" w:cs="Arial"/>
          <w:color w:val="333333"/>
        </w:rPr>
      </w:pPr>
      <w:r w:rsidRPr="00A27F0F">
        <w:rPr>
          <w:rStyle w:val="Strong"/>
          <w:rFonts w:ascii="Arial" w:hAnsi="Arial" w:cs="Arial"/>
          <w:color w:val="333333"/>
        </w:rPr>
        <w:t>Don’t pick up duds and misfires</w:t>
      </w:r>
      <w:r w:rsidRPr="00A27F0F">
        <w:rPr>
          <w:rFonts w:ascii="Arial" w:hAnsi="Arial" w:cs="Arial"/>
          <w:color w:val="333333"/>
        </w:rPr>
        <w:t>: When a </w:t>
      </w:r>
      <w:hyperlink r:id="rId15" w:history="1">
        <w:r w:rsidRPr="00A27F0F">
          <w:rPr>
            <w:rStyle w:val="Hyperlink"/>
            <w:rFonts w:ascii="Arial" w:hAnsi="Arial" w:cs="Arial"/>
            <w:color w:val="557AB5"/>
          </w:rPr>
          <w:t>lit firework didn’t explode</w:t>
        </w:r>
      </w:hyperlink>
      <w:r w:rsidRPr="00A27F0F">
        <w:rPr>
          <w:rFonts w:ascii="Arial" w:hAnsi="Arial" w:cs="Arial"/>
          <w:color w:val="333333"/>
        </w:rPr>
        <w:t>, Javonte McNair, 14, walked over and picked it up. The “dud” exploded, severing his hand and blasting hot debris into his eye, causing severe damage to his cornea. Keep a hose and buckets of water on hand for duds and misfires. Soak the dud from a distance with a hose or a bucket of water. Pick it up with a shovel and fully submerge it in a bucket of water to ensure it’s safe for disposal.</w:t>
      </w:r>
      <w:r w:rsidRPr="00A27F0F">
        <w:rPr>
          <w:rStyle w:val="Strong"/>
          <w:rFonts w:ascii="Arial" w:hAnsi="Arial" w:cs="Arial"/>
          <w:color w:val="333333"/>
        </w:rPr>
        <w:t> </w:t>
      </w:r>
    </w:p>
    <w:p w14:paraId="5AB00E8B" w14:textId="77777777" w:rsidR="00A27F0F" w:rsidRPr="00A27F0F" w:rsidRDefault="00A27F0F" w:rsidP="00A27F0F">
      <w:pPr>
        <w:numPr>
          <w:ilvl w:val="0"/>
          <w:numId w:val="44"/>
        </w:numPr>
        <w:shd w:val="clear" w:color="auto" w:fill="FFFFFF"/>
        <w:spacing w:before="100" w:beforeAutospacing="1" w:after="100" w:afterAutospacing="1"/>
        <w:rPr>
          <w:rFonts w:ascii="Arial" w:hAnsi="Arial" w:cs="Arial"/>
          <w:color w:val="333333"/>
        </w:rPr>
      </w:pPr>
      <w:r w:rsidRPr="00A27F0F">
        <w:rPr>
          <w:rStyle w:val="Strong"/>
          <w:rFonts w:ascii="Arial" w:hAnsi="Arial" w:cs="Arial"/>
          <w:color w:val="333333"/>
        </w:rPr>
        <w:t>Keep a safe distance</w:t>
      </w:r>
      <w:r w:rsidRPr="00A27F0F">
        <w:rPr>
          <w:rFonts w:ascii="Arial" w:hAnsi="Arial" w:cs="Arial"/>
          <w:color w:val="333333"/>
        </w:rPr>
        <w:t>: Bystanders are injured by fireworks as often as the operator. Stacy Young was 100 yards away when an illegal firework sent </w:t>
      </w:r>
      <w:hyperlink r:id="rId16" w:history="1">
        <w:r w:rsidRPr="00A27F0F">
          <w:rPr>
            <w:rStyle w:val="Hyperlink"/>
            <w:rFonts w:ascii="Arial" w:hAnsi="Arial" w:cs="Arial"/>
            <w:color w:val="557AB5"/>
          </w:rPr>
          <w:t>shrapnel into her skull</w:t>
        </w:r>
      </w:hyperlink>
      <w:r w:rsidRPr="00A27F0F">
        <w:rPr>
          <w:rFonts w:ascii="Arial" w:hAnsi="Arial" w:cs="Arial"/>
          <w:color w:val="333333"/>
        </w:rPr>
        <w:t>. Ophthalmologists couldn’t save her eye. It had to be removed. </w:t>
      </w:r>
    </w:p>
    <w:p w14:paraId="2F2ADDBD" w14:textId="77777777" w:rsidR="00A27F0F" w:rsidRPr="00A27F0F" w:rsidRDefault="00A27F0F" w:rsidP="00A27F0F">
      <w:pPr>
        <w:numPr>
          <w:ilvl w:val="0"/>
          <w:numId w:val="45"/>
        </w:numPr>
        <w:shd w:val="clear" w:color="auto" w:fill="FFFFFF"/>
        <w:spacing w:before="100" w:beforeAutospacing="1" w:after="100" w:afterAutospacing="1"/>
        <w:rPr>
          <w:rFonts w:ascii="Arial" w:hAnsi="Arial" w:cs="Arial"/>
          <w:color w:val="333333"/>
        </w:rPr>
      </w:pPr>
      <w:r w:rsidRPr="00A27F0F">
        <w:rPr>
          <w:rStyle w:val="Strong"/>
          <w:rFonts w:ascii="Arial" w:hAnsi="Arial" w:cs="Arial"/>
          <w:color w:val="333333"/>
        </w:rPr>
        <w:t>Supervise children closely: </w:t>
      </w:r>
      <w:r w:rsidRPr="00A27F0F">
        <w:rPr>
          <w:rFonts w:ascii="Arial" w:hAnsi="Arial" w:cs="Arial"/>
          <w:color w:val="333333"/>
        </w:rPr>
        <w:t>Sparklers seem like harmless fun for the kids, but they are responsible for about 1,400 eye injuries each year. Even those tiny poppers or snappers can pose dangers. A ricocheting popper burned parts of five-year-old </w:t>
      </w:r>
      <w:hyperlink r:id="rId17" w:history="1">
        <w:r w:rsidRPr="00A27F0F">
          <w:rPr>
            <w:rStyle w:val="Hyperlink"/>
            <w:rFonts w:ascii="Arial" w:hAnsi="Arial" w:cs="Arial"/>
            <w:color w:val="557AB5"/>
          </w:rPr>
          <w:t>Nolan Haney</w:t>
        </w:r>
      </w:hyperlink>
      <w:r w:rsidRPr="00A27F0F">
        <w:rPr>
          <w:rFonts w:ascii="Arial" w:hAnsi="Arial" w:cs="Arial"/>
          <w:color w:val="333333"/>
        </w:rPr>
        <w:t>’s eye and eyelid</w:t>
      </w:r>
    </w:p>
    <w:p w14:paraId="1A897414" w14:textId="77777777" w:rsidR="00A27F0F" w:rsidRPr="00A27F0F" w:rsidRDefault="00A27F0F" w:rsidP="00A27F0F">
      <w:pPr>
        <w:numPr>
          <w:ilvl w:val="0"/>
          <w:numId w:val="46"/>
        </w:numPr>
        <w:shd w:val="clear" w:color="auto" w:fill="FFFFFF"/>
        <w:spacing w:before="100" w:beforeAutospacing="1" w:after="100" w:afterAutospacing="1"/>
        <w:rPr>
          <w:rFonts w:ascii="Arial" w:hAnsi="Arial" w:cs="Arial"/>
        </w:rPr>
      </w:pPr>
      <w:r w:rsidRPr="00A27F0F">
        <w:rPr>
          <w:rStyle w:val="Strong"/>
          <w:rFonts w:ascii="Arial" w:hAnsi="Arial" w:cs="Arial"/>
        </w:rPr>
        <w:lastRenderedPageBreak/>
        <w:t>Celebrate with the pros</w:t>
      </w:r>
      <w:r w:rsidRPr="00A27F0F">
        <w:rPr>
          <w:rFonts w:ascii="Arial" w:hAnsi="Arial" w:cs="Arial"/>
        </w:rPr>
        <w:t>: The Fourth </w:t>
      </w:r>
      <w:r w:rsidRPr="00A27F0F">
        <w:rPr>
          <w:rStyle w:val="Emphasis"/>
          <w:rFonts w:ascii="Arial" w:hAnsi="Arial" w:cs="Arial"/>
        </w:rPr>
        <w:t>can </w:t>
      </w:r>
      <w:r w:rsidRPr="00A27F0F">
        <w:rPr>
          <w:rFonts w:ascii="Arial" w:hAnsi="Arial" w:cs="Arial"/>
        </w:rPr>
        <w:t>be complete without using consumer fireworks. The Academy advises that the safest way to view fireworks is to watch a professional show.</w:t>
      </w:r>
    </w:p>
    <w:p w14:paraId="2636E3A2" w14:textId="77777777" w:rsidR="00A27F0F" w:rsidRPr="00A27F0F" w:rsidRDefault="00A27F0F" w:rsidP="00A27F0F">
      <w:pPr>
        <w:pStyle w:val="NormalWeb"/>
        <w:shd w:val="clear" w:color="auto" w:fill="FFFFFF"/>
        <w:spacing w:before="0" w:beforeAutospacing="0" w:after="150" w:afterAutospacing="0"/>
        <w:rPr>
          <w:rFonts w:ascii="Arial" w:hAnsi="Arial" w:cs="Arial"/>
        </w:rPr>
      </w:pPr>
      <w:r w:rsidRPr="00A27F0F">
        <w:rPr>
          <w:rFonts w:ascii="Arial" w:hAnsi="Arial" w:cs="Arial"/>
        </w:rPr>
        <w:t xml:space="preserve"> “Consumer fireworks are a treasured part of Fourth of July celebrations, so it’s easy to forget the dangers they can pose, particularly to the eyes,” said Dianna L. </w:t>
      </w:r>
      <w:proofErr w:type="spellStart"/>
      <w:r w:rsidRPr="00A27F0F">
        <w:rPr>
          <w:rFonts w:ascii="Arial" w:hAnsi="Arial" w:cs="Arial"/>
        </w:rPr>
        <w:t>Seldomridge</w:t>
      </w:r>
      <w:proofErr w:type="spellEnd"/>
      <w:r w:rsidRPr="00A27F0F">
        <w:rPr>
          <w:rFonts w:ascii="Arial" w:hAnsi="Arial" w:cs="Arial"/>
        </w:rPr>
        <w:t>, M.D., a clinical spokesperson for the American Academy of Ophthalmology. “Please, take our advice. We don’t want to see you in the ER this Fourth of July.”</w:t>
      </w:r>
    </w:p>
    <w:p w14:paraId="22C77274" w14:textId="77777777" w:rsidR="00A27F0F" w:rsidRPr="00A27F0F" w:rsidRDefault="00A27F0F" w:rsidP="00A27F0F">
      <w:pPr>
        <w:pStyle w:val="NormalWeb"/>
        <w:shd w:val="clear" w:color="auto" w:fill="FFFFFF"/>
        <w:spacing w:before="0" w:beforeAutospacing="0" w:after="150" w:afterAutospacing="0"/>
        <w:rPr>
          <w:rFonts w:ascii="Arial" w:hAnsi="Arial" w:cs="Arial"/>
        </w:rPr>
      </w:pPr>
      <w:r w:rsidRPr="00A27F0F">
        <w:rPr>
          <w:rFonts w:ascii="Arial" w:hAnsi="Arial" w:cs="Arial"/>
        </w:rPr>
        <w:t>If you experience a fireworks eye injury, ophthalmologists urge you to minimize the damage to the eye:</w:t>
      </w:r>
    </w:p>
    <w:p w14:paraId="587E933F" w14:textId="77777777" w:rsidR="00A27F0F" w:rsidRPr="00A27F0F" w:rsidRDefault="00A27F0F" w:rsidP="00A27F0F">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Seek medical attention immediately</w:t>
      </w:r>
    </w:p>
    <w:p w14:paraId="0AE3C031" w14:textId="77777777" w:rsidR="00A27F0F" w:rsidRPr="00A27F0F" w:rsidRDefault="00A27F0F" w:rsidP="00A27F0F">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rub the eye. Rubbing may make the injury worse</w:t>
      </w:r>
    </w:p>
    <w:p w14:paraId="5E50C548" w14:textId="77777777" w:rsidR="00A27F0F" w:rsidRPr="00A27F0F" w:rsidRDefault="00A27F0F" w:rsidP="00A27F0F">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attempt to rinse the eye</w:t>
      </w:r>
    </w:p>
    <w:p w14:paraId="5BAD3ECF" w14:textId="77777777" w:rsidR="00A27F0F" w:rsidRPr="00A27F0F" w:rsidRDefault="00A27F0F" w:rsidP="00A27F0F">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apply pressure to the eye</w:t>
      </w:r>
    </w:p>
    <w:p w14:paraId="204F7B5E" w14:textId="77777777" w:rsidR="00A27F0F" w:rsidRPr="00A27F0F" w:rsidRDefault="00A27F0F" w:rsidP="00A27F0F">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remove objects from the eye</w:t>
      </w:r>
    </w:p>
    <w:p w14:paraId="245A499E" w14:textId="26E83CDE" w:rsidR="003E0259" w:rsidRPr="00A27F0F" w:rsidRDefault="00A27F0F" w:rsidP="626F48BE">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apply ointments or take pain medications before seeking medical help</w:t>
      </w:r>
    </w:p>
    <w:p w14:paraId="02FF77BB" w14:textId="3673D18A" w:rsidR="003E0259" w:rsidRDefault="003E0259" w:rsidP="003E0259">
      <w:pPr>
        <w:pStyle w:val="ListParagraph"/>
        <w:spacing w:after="160" w:line="259" w:lineRule="auto"/>
        <w:ind w:left="0"/>
        <w:rPr>
          <w:rFonts w:ascii="Arial" w:hAnsi="Arial" w:cs="Arial"/>
          <w:color w:val="FF0000"/>
        </w:rPr>
      </w:pPr>
      <w:r w:rsidRPr="00A27F0F">
        <w:rPr>
          <w:rFonts w:ascii="Arial" w:hAnsi="Arial" w:cs="Arial"/>
          <w:color w:val="FF0000"/>
        </w:rPr>
        <w:t>[INSERT YOUR SPOKESPERSON’S QUOTE HERE]</w:t>
      </w:r>
    </w:p>
    <w:p w14:paraId="143A5A27" w14:textId="77777777" w:rsidR="00A27F0F" w:rsidRPr="00A27F0F" w:rsidRDefault="00A27F0F" w:rsidP="003E0259">
      <w:pPr>
        <w:pStyle w:val="ListParagraph"/>
        <w:spacing w:after="160" w:line="259" w:lineRule="auto"/>
        <w:ind w:left="0"/>
        <w:rPr>
          <w:rFonts w:ascii="Arial" w:hAnsi="Arial" w:cs="Arial"/>
        </w:rPr>
      </w:pPr>
      <w:bookmarkStart w:id="0" w:name="_GoBack"/>
      <w:bookmarkEnd w:id="0"/>
    </w:p>
    <w:p w14:paraId="07689E83" w14:textId="77777777" w:rsidR="0077528C" w:rsidRDefault="00A27F0F" w:rsidP="0077528C">
      <w:pPr>
        <w:rPr>
          <w:rFonts w:ascii="Arial" w:hAnsi="Arial" w:cs="Arial"/>
          <w:color w:val="333333"/>
          <w:shd w:val="clear" w:color="auto" w:fill="FFFFFF"/>
        </w:rPr>
      </w:pPr>
      <w:r w:rsidRPr="0077528C">
        <w:rPr>
          <w:rFonts w:ascii="Arial" w:hAnsi="Arial" w:cs="Arial"/>
          <w:shd w:val="clear" w:color="auto" w:fill="FFFFFF"/>
        </w:rPr>
        <w:t>To help ensure people get the facts about fireworks, the Academy also created an </w:t>
      </w:r>
      <w:hyperlink r:id="rId18" w:history="1">
        <w:r w:rsidRPr="00A27F0F">
          <w:rPr>
            <w:rStyle w:val="Hyperlink"/>
            <w:rFonts w:ascii="Arial" w:hAnsi="Arial" w:cs="Arial"/>
            <w:color w:val="557AB5"/>
            <w:shd w:val="clear" w:color="auto" w:fill="FFFFFF"/>
          </w:rPr>
          <w:t>animated public service announcement</w:t>
        </w:r>
      </w:hyperlink>
      <w:r w:rsidRPr="00A27F0F">
        <w:rPr>
          <w:rFonts w:ascii="Arial" w:hAnsi="Arial" w:cs="Arial"/>
          <w:color w:val="333333"/>
          <w:shd w:val="clear" w:color="auto" w:fill="FFFFFF"/>
        </w:rPr>
        <w:t> </w:t>
      </w:r>
      <w:r w:rsidRPr="0077528C">
        <w:rPr>
          <w:rFonts w:ascii="Arial" w:hAnsi="Arial" w:cs="Arial"/>
          <w:shd w:val="clear" w:color="auto" w:fill="FFFFFF"/>
        </w:rPr>
        <w:t xml:space="preserve">titled “Fireworks: The Blinding Truth." It encourages the public and media to view and share the PSA. </w:t>
      </w:r>
    </w:p>
    <w:p w14:paraId="30B51E2E" w14:textId="77777777" w:rsidR="0077528C" w:rsidRDefault="0077528C" w:rsidP="0077528C">
      <w:pPr>
        <w:rPr>
          <w:rFonts w:ascii="Arial" w:eastAsia="Arial" w:hAnsi="Arial" w:cs="Arial"/>
        </w:rPr>
      </w:pPr>
    </w:p>
    <w:p w14:paraId="3FD4B5B7" w14:textId="2F538CE0" w:rsidR="00A27F0F" w:rsidRPr="0077528C" w:rsidRDefault="0077528C"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Pr>
          <w:rStyle w:val="Hyperlink"/>
          <w:rFonts w:ascii="Arial" w:eastAsia="Arial" w:hAnsi="Arial" w:cs="Arial"/>
        </w:rPr>
        <w:fldChar w:fldCharType="begin"/>
      </w:r>
      <w:r>
        <w:rPr>
          <w:rStyle w:val="Hyperlink"/>
          <w:rFonts w:ascii="Arial" w:eastAsia="Arial" w:hAnsi="Arial" w:cs="Arial"/>
        </w:rPr>
        <w:instrText xml:space="preserve"> HYPERLINK "https://www.aao.org/eye-health" \h </w:instrText>
      </w:r>
      <w:r>
        <w:rPr>
          <w:rStyle w:val="Hyperlink"/>
          <w:rFonts w:ascii="Arial" w:eastAsia="Arial" w:hAnsi="Arial" w:cs="Arial"/>
        </w:rPr>
        <w:fldChar w:fldCharType="separate"/>
      </w:r>
      <w:r w:rsidRPr="4C818E25">
        <w:rPr>
          <w:rStyle w:val="Hyperlink"/>
          <w:rFonts w:ascii="Arial" w:eastAsia="Arial" w:hAnsi="Arial" w:cs="Arial"/>
        </w:rPr>
        <w:t>EyeSmart</w:t>
      </w:r>
      <w:proofErr w:type="spellEnd"/>
      <w:r>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EFBF90" w14:textId="2FAAA04F" w:rsidR="00971655" w:rsidRPr="00A27F0F" w:rsidRDefault="00971655" w:rsidP="00971655">
      <w:pPr>
        <w:rPr>
          <w:rFonts w:ascii="Arial" w:hAnsi="Arial" w:cs="Arial"/>
        </w:rPr>
      </w:pPr>
      <w:r w:rsidRPr="00A27F0F">
        <w:rPr>
          <w:rFonts w:ascii="Arial" w:hAnsi="Arial" w:cs="Arial"/>
        </w:rPr>
        <w:t xml:space="preserve"> </w:t>
      </w:r>
    </w:p>
    <w:p w14:paraId="5094EE13" w14:textId="77777777" w:rsidR="4C4C4250" w:rsidRPr="00A27F0F" w:rsidRDefault="666505F2" w:rsidP="4C4C4250">
      <w:pPr>
        <w:rPr>
          <w:rFonts w:ascii="Arial" w:hAnsi="Arial" w:cs="Arial"/>
        </w:rPr>
      </w:pPr>
      <w:r w:rsidRPr="00A27F0F">
        <w:rPr>
          <w:rFonts w:ascii="Arial" w:eastAsia="Arial" w:hAnsi="Arial" w:cs="Arial"/>
          <w:b/>
          <w:bCs/>
        </w:rPr>
        <w:t>About the American Academy of Ophthalmology</w:t>
      </w:r>
      <w:r w:rsidRPr="00A27F0F">
        <w:rPr>
          <w:rFonts w:ascii="Arial" w:eastAsia="Arial" w:hAnsi="Arial" w:cs="Arial"/>
        </w:rPr>
        <w:t xml:space="preserve"> </w:t>
      </w:r>
    </w:p>
    <w:p w14:paraId="7C7E24EB" w14:textId="4AEFCB96" w:rsidR="4C4C4250" w:rsidRPr="00A27F0F" w:rsidRDefault="626F48BE" w:rsidP="626F48BE">
      <w:pPr>
        <w:rPr>
          <w:rFonts w:ascii="Arial" w:eastAsia="Arial" w:hAnsi="Arial" w:cs="Arial"/>
        </w:rPr>
      </w:pPr>
      <w:r w:rsidRPr="00A27F0F">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A27F0F">
        <w:rPr>
          <w:rFonts w:ascii="Arial" w:eastAsia="Arial" w:hAnsi="Arial" w:cs="Arial"/>
        </w:rPr>
        <w:t>EyeSmart</w:t>
      </w:r>
      <w:proofErr w:type="spellEnd"/>
      <w:r w:rsidRPr="00A27F0F">
        <w:rPr>
          <w:rFonts w:ascii="Arial" w:eastAsia="Arial" w:hAnsi="Arial" w:cs="Arial"/>
          <w:vertAlign w:val="superscript"/>
        </w:rPr>
        <w:t>®</w:t>
      </w:r>
      <w:r w:rsidRPr="00A27F0F">
        <w:rPr>
          <w:rFonts w:ascii="Arial" w:eastAsia="Arial" w:hAnsi="Arial" w:cs="Arial"/>
        </w:rPr>
        <w:t xml:space="preserve"> program provides the public with the most trusted information about eye health. For more information, visit </w:t>
      </w:r>
      <w:hyperlink r:id="rId19">
        <w:r w:rsidRPr="00A27F0F">
          <w:rPr>
            <w:rStyle w:val="Hyperlink"/>
            <w:rFonts w:ascii="Arial" w:eastAsia="Arial" w:hAnsi="Arial" w:cs="Arial"/>
            <w:color w:val="0563C1"/>
          </w:rPr>
          <w:t>aao.org</w:t>
        </w:r>
      </w:hyperlink>
      <w:r w:rsidRPr="00A27F0F">
        <w:rPr>
          <w:rFonts w:ascii="Arial" w:eastAsia="Arial" w:hAnsi="Arial" w:cs="Arial"/>
        </w:rPr>
        <w:t xml:space="preserve">. </w:t>
      </w:r>
    </w:p>
    <w:p w14:paraId="0E5B394B" w14:textId="77777777" w:rsidR="00EB0F55" w:rsidRPr="00A27F0F" w:rsidRDefault="00EB0F55" w:rsidP="4C4C4250">
      <w:pPr>
        <w:rPr>
          <w:rFonts w:ascii="Arial" w:hAnsi="Arial" w:cs="Arial"/>
        </w:rPr>
      </w:pPr>
    </w:p>
    <w:p w14:paraId="28E15CD8" w14:textId="1546F5B5" w:rsidR="00A27F0F" w:rsidRPr="00A27F0F" w:rsidRDefault="626F48BE" w:rsidP="00A27F0F">
      <w:pPr>
        <w:jc w:val="center"/>
        <w:rPr>
          <w:rFonts w:ascii="Arial" w:hAnsi="Arial" w:cs="Arial"/>
        </w:rPr>
      </w:pPr>
      <w:r w:rsidRPr="00A27F0F">
        <w:rPr>
          <w:rFonts w:ascii="Arial" w:eastAsia="Arial" w:hAnsi="Arial" w:cs="Arial"/>
        </w:rPr>
        <w:t>###</w:t>
      </w:r>
      <w:r w:rsidR="00F93A7D" w:rsidRPr="00A27F0F">
        <w:rPr>
          <w:rFonts w:ascii="Arial" w:hAnsi="Arial" w:cs="Arial"/>
        </w:rPr>
        <w:br/>
      </w:r>
    </w:p>
    <w:p w14:paraId="68B385E2" w14:textId="5E4BFE1A" w:rsidR="4C4C4250" w:rsidRPr="00A27F0F" w:rsidRDefault="4C4C4250" w:rsidP="4C4C4250">
      <w:pPr>
        <w:rPr>
          <w:rFonts w:ascii="Arial" w:hAnsi="Arial" w:cs="Arial"/>
        </w:rPr>
      </w:pPr>
    </w:p>
    <w:sectPr w:rsidR="4C4C4250" w:rsidRPr="00A27F0F"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A237" w14:textId="77777777" w:rsidR="003D2C54" w:rsidRDefault="003D2C54" w:rsidP="00C117A8">
      <w:r>
        <w:separator/>
      </w:r>
    </w:p>
  </w:endnote>
  <w:endnote w:type="continuationSeparator" w:id="0">
    <w:p w14:paraId="0F11A31F" w14:textId="77777777" w:rsidR="003D2C54" w:rsidRDefault="003D2C5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12BF3A3E-0A33-4A7B-9F4C-6DEFA4F936C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BC46" w14:textId="77777777" w:rsidR="003D2C54" w:rsidRDefault="003D2C54" w:rsidP="00C117A8">
      <w:r>
        <w:separator/>
      </w:r>
    </w:p>
  </w:footnote>
  <w:footnote w:type="continuationSeparator" w:id="0">
    <w:p w14:paraId="1127FF4C" w14:textId="77777777" w:rsidR="003D2C54" w:rsidRDefault="003D2C5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3D2C54"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28087B0A"/>
    <w:multiLevelType w:val="multilevel"/>
    <w:tmpl w:val="11D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10423"/>
    <w:multiLevelType w:val="multilevel"/>
    <w:tmpl w:val="CF8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958A1"/>
    <w:multiLevelType w:val="multilevel"/>
    <w:tmpl w:val="DFF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1" w15:restartNumberingAfterBreak="0">
    <w:nsid w:val="64903D66"/>
    <w:multiLevelType w:val="multilevel"/>
    <w:tmpl w:val="76D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4"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34529"/>
    <w:multiLevelType w:val="multilevel"/>
    <w:tmpl w:val="E1A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91DBF"/>
    <w:multiLevelType w:val="multilevel"/>
    <w:tmpl w:val="DCD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20"/>
  </w:num>
  <w:num w:numId="4">
    <w:abstractNumId w:val="1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22"/>
  </w:num>
  <w:num w:numId="36">
    <w:abstractNumId w:val="13"/>
  </w:num>
  <w:num w:numId="37">
    <w:abstractNumId w:val="26"/>
  </w:num>
  <w:num w:numId="38">
    <w:abstractNumId w:val="11"/>
  </w:num>
  <w:num w:numId="39">
    <w:abstractNumId w:val="10"/>
  </w:num>
  <w:num w:numId="40">
    <w:abstractNumId w:val="24"/>
  </w:num>
  <w:num w:numId="41">
    <w:abstractNumId w:val="17"/>
  </w:num>
  <w:num w:numId="42">
    <w:abstractNumId w:val="18"/>
  </w:num>
  <w:num w:numId="43">
    <w:abstractNumId w:val="16"/>
  </w:num>
  <w:num w:numId="44">
    <w:abstractNumId w:val="21"/>
  </w:num>
  <w:num w:numId="45">
    <w:abstractNumId w:val="27"/>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12CB"/>
    <w:rsid w:val="00252F50"/>
    <w:rsid w:val="00270D43"/>
    <w:rsid w:val="0027417A"/>
    <w:rsid w:val="002A0ACC"/>
    <w:rsid w:val="002A293B"/>
    <w:rsid w:val="002A51DD"/>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ao.org" TargetMode="External"/><Relationship Id="rId18" Type="http://schemas.openxmlformats.org/officeDocument/2006/relationships/hyperlink" Target="https://youtu.be/BIu1jFLf5Q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diseases/detached-torn-retina" TargetMode="External"/><Relationship Id="rId17" Type="http://schemas.openxmlformats.org/officeDocument/2006/relationships/hyperlink" Target="https://www.yahoo.com/beauty/snappers-sparklers-and-fireworks-meet-the-122185819157.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patient-stories-detail/stacy-eye-injury-firewor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corneal-lacer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org/eye-health/news/firework-blinds-teenager-severs-ha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a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injuries-protective-eyewear"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4</cp:revision>
  <cp:lastPrinted>2017-04-17T22:24:00Z</cp:lastPrinted>
  <dcterms:created xsi:type="dcterms:W3CDTF">2019-03-12T19:18:00Z</dcterms:created>
  <dcterms:modified xsi:type="dcterms:W3CDTF">2019-03-12T19:44:00Z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