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0C46" w14:textId="6770BD30" w:rsidR="00A34277" w:rsidRDefault="00A34277" w:rsidP="00A34277"/>
    <w:p w14:paraId="2D3C5DD3" w14:textId="0963C272" w:rsidR="007D6336" w:rsidRPr="007D6336" w:rsidRDefault="009318B2" w:rsidP="008B2EE8">
      <w:pPr>
        <w:rPr>
          <w:rFonts w:ascii="Arial" w:hAnsi="Arial" w:cs="Arial"/>
          <w:b/>
          <w:noProof/>
          <w:sz w:val="32"/>
          <w:szCs w:val="32"/>
        </w:rPr>
      </w:pPr>
      <w:r w:rsidRPr="009318B2">
        <w:rPr>
          <w:rFonts w:ascii="Arial" w:hAnsi="Arial" w:cs="Arial"/>
          <w:b/>
          <w:noProof/>
          <w:sz w:val="32"/>
          <w:szCs w:val="32"/>
        </w:rPr>
        <w:t xml:space="preserve">Nation’s </w:t>
      </w:r>
      <w:r>
        <w:rPr>
          <w:rFonts w:ascii="Arial" w:hAnsi="Arial" w:cs="Arial"/>
          <w:b/>
          <w:noProof/>
          <w:sz w:val="32"/>
          <w:szCs w:val="32"/>
        </w:rPr>
        <w:t>O</w:t>
      </w:r>
      <w:r w:rsidRPr="009318B2">
        <w:rPr>
          <w:rFonts w:ascii="Arial" w:hAnsi="Arial" w:cs="Arial"/>
          <w:b/>
          <w:noProof/>
          <w:sz w:val="32"/>
          <w:szCs w:val="32"/>
        </w:rPr>
        <w:t xml:space="preserve">phthalmologists </w:t>
      </w:r>
      <w:r>
        <w:rPr>
          <w:rFonts w:ascii="Arial" w:hAnsi="Arial" w:cs="Arial"/>
          <w:b/>
          <w:noProof/>
          <w:sz w:val="32"/>
          <w:szCs w:val="32"/>
        </w:rPr>
        <w:t>O</w:t>
      </w:r>
      <w:r w:rsidRPr="009318B2">
        <w:rPr>
          <w:rFonts w:ascii="Arial" w:hAnsi="Arial" w:cs="Arial"/>
          <w:b/>
          <w:noProof/>
          <w:sz w:val="32"/>
          <w:szCs w:val="32"/>
        </w:rPr>
        <w:t xml:space="preserve">ffer </w:t>
      </w:r>
      <w:r>
        <w:rPr>
          <w:rFonts w:ascii="Arial" w:hAnsi="Arial" w:cs="Arial"/>
          <w:b/>
          <w:noProof/>
          <w:sz w:val="32"/>
          <w:szCs w:val="32"/>
        </w:rPr>
        <w:t>T</w:t>
      </w:r>
      <w:r w:rsidRPr="009318B2">
        <w:rPr>
          <w:rFonts w:ascii="Arial" w:hAnsi="Arial" w:cs="Arial"/>
          <w:b/>
          <w:noProof/>
          <w:sz w:val="32"/>
          <w:szCs w:val="32"/>
        </w:rPr>
        <w:t xml:space="preserve">ips on the </w:t>
      </w:r>
      <w:r>
        <w:rPr>
          <w:rFonts w:ascii="Arial" w:hAnsi="Arial" w:cs="Arial"/>
          <w:b/>
          <w:noProof/>
          <w:sz w:val="32"/>
          <w:szCs w:val="32"/>
        </w:rPr>
        <w:t>S</w:t>
      </w:r>
      <w:r w:rsidRPr="009318B2">
        <w:rPr>
          <w:rFonts w:ascii="Arial" w:hAnsi="Arial" w:cs="Arial"/>
          <w:b/>
          <w:noProof/>
          <w:sz w:val="32"/>
          <w:szCs w:val="32"/>
        </w:rPr>
        <w:t xml:space="preserve">afest </w:t>
      </w:r>
      <w:r>
        <w:rPr>
          <w:rFonts w:ascii="Arial" w:hAnsi="Arial" w:cs="Arial"/>
          <w:b/>
          <w:noProof/>
          <w:sz w:val="32"/>
          <w:szCs w:val="32"/>
        </w:rPr>
        <w:t>W</w:t>
      </w:r>
      <w:r w:rsidRPr="009318B2">
        <w:rPr>
          <w:rFonts w:ascii="Arial" w:hAnsi="Arial" w:cs="Arial"/>
          <w:b/>
          <w:noProof/>
          <w:sz w:val="32"/>
          <w:szCs w:val="32"/>
        </w:rPr>
        <w:t xml:space="preserve">ay </w:t>
      </w:r>
      <w:r>
        <w:rPr>
          <w:rFonts w:ascii="Arial" w:hAnsi="Arial" w:cs="Arial"/>
          <w:b/>
          <w:noProof/>
          <w:sz w:val="32"/>
          <w:szCs w:val="32"/>
        </w:rPr>
        <w:t>T</w:t>
      </w:r>
      <w:r w:rsidRPr="009318B2">
        <w:rPr>
          <w:rFonts w:ascii="Arial" w:hAnsi="Arial" w:cs="Arial"/>
          <w:b/>
          <w:noProof/>
          <w:sz w:val="32"/>
          <w:szCs w:val="32"/>
        </w:rPr>
        <w:t xml:space="preserve">o </w:t>
      </w:r>
      <w:r>
        <w:rPr>
          <w:rFonts w:ascii="Arial" w:hAnsi="Arial" w:cs="Arial"/>
          <w:b/>
          <w:noProof/>
          <w:sz w:val="32"/>
          <w:szCs w:val="32"/>
        </w:rPr>
        <w:t>O</w:t>
      </w:r>
      <w:r w:rsidRPr="009318B2">
        <w:rPr>
          <w:rFonts w:ascii="Arial" w:hAnsi="Arial" w:cs="Arial"/>
          <w:b/>
          <w:noProof/>
          <w:sz w:val="32"/>
          <w:szCs w:val="32"/>
        </w:rPr>
        <w:t xml:space="preserve">pen a </w:t>
      </w:r>
      <w:r>
        <w:rPr>
          <w:rFonts w:ascii="Arial" w:hAnsi="Arial" w:cs="Arial"/>
          <w:b/>
          <w:noProof/>
          <w:sz w:val="32"/>
          <w:szCs w:val="32"/>
        </w:rPr>
        <w:t>B</w:t>
      </w:r>
      <w:r w:rsidRPr="009318B2">
        <w:rPr>
          <w:rFonts w:ascii="Arial" w:hAnsi="Arial" w:cs="Arial"/>
          <w:b/>
          <w:noProof/>
          <w:sz w:val="32"/>
          <w:szCs w:val="32"/>
        </w:rPr>
        <w:t xml:space="preserve">ottle of </w:t>
      </w:r>
      <w:r>
        <w:rPr>
          <w:rFonts w:ascii="Arial" w:hAnsi="Arial" w:cs="Arial"/>
          <w:b/>
          <w:noProof/>
          <w:sz w:val="32"/>
          <w:szCs w:val="32"/>
        </w:rPr>
        <w:t>B</w:t>
      </w:r>
      <w:r w:rsidRPr="009318B2">
        <w:rPr>
          <w:rFonts w:ascii="Arial" w:hAnsi="Arial" w:cs="Arial"/>
          <w:b/>
          <w:noProof/>
          <w:sz w:val="32"/>
          <w:szCs w:val="32"/>
        </w:rPr>
        <w:t>ubbly</w:t>
      </w:r>
    </w:p>
    <w:p w14:paraId="7FE84336" w14:textId="53EEF36B" w:rsidR="00333F02" w:rsidRPr="00B945CD" w:rsidRDefault="00333F02" w:rsidP="00333F02">
      <w:pPr>
        <w:rPr>
          <w:rFonts w:ascii="Arial" w:eastAsia="Arial" w:hAnsi="Arial" w:cs="Arial"/>
          <w:color w:val="000000" w:themeColor="text1"/>
        </w:rPr>
      </w:pPr>
    </w:p>
    <w:p w14:paraId="69F24F37" w14:textId="6B16D5B1" w:rsidR="00B945CD" w:rsidRPr="00B945CD" w:rsidRDefault="00B945CD" w:rsidP="00B945CD">
      <w:pPr>
        <w:pStyle w:val="NormalWeb"/>
        <w:shd w:val="clear" w:color="auto" w:fill="FFFFFF"/>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 xml:space="preserve">Before you pop a bottle of Champagne </w:t>
      </w:r>
      <w:r>
        <w:rPr>
          <w:rFonts w:ascii="Arial" w:eastAsia="Arial" w:hAnsi="Arial" w:cs="Arial"/>
          <w:color w:val="000000" w:themeColor="text1"/>
        </w:rPr>
        <w:t>this holiday season</w:t>
      </w:r>
      <w:r w:rsidRPr="00B945CD">
        <w:rPr>
          <w:rFonts w:ascii="Arial" w:eastAsia="Arial" w:hAnsi="Arial" w:cs="Arial"/>
          <w:color w:val="000000" w:themeColor="text1"/>
        </w:rPr>
        <w:t>, learn how to do it safely. A warm bottle of champagne coupled with poor technique can send a cork flying up to 50 mph; powerful enough to shatter glass and eyeballs. Ophthalmologists, physicians specializing in medical and surgical eye care, say exploding corks can cause a wide range of eye injuries, from </w:t>
      </w:r>
      <w:hyperlink r:id="rId11" w:history="1">
        <w:r w:rsidRPr="00B945CD">
          <w:rPr>
            <w:rStyle w:val="Hyperlink"/>
            <w:rFonts w:ascii="Arial" w:eastAsia="Arial" w:hAnsi="Arial" w:cs="Arial"/>
          </w:rPr>
          <w:t>cuts</w:t>
        </w:r>
      </w:hyperlink>
      <w:r w:rsidRPr="00B945CD">
        <w:rPr>
          <w:rFonts w:ascii="Arial" w:eastAsia="Arial" w:hAnsi="Arial" w:cs="Arial"/>
          <w:color w:val="000000" w:themeColor="text1"/>
        </w:rPr>
        <w:t> and bruises to </w:t>
      </w:r>
      <w:hyperlink r:id="rId12" w:history="1">
        <w:r w:rsidRPr="00B945CD">
          <w:rPr>
            <w:rStyle w:val="Hyperlink"/>
            <w:rFonts w:ascii="Arial" w:eastAsia="Arial" w:hAnsi="Arial" w:cs="Arial"/>
          </w:rPr>
          <w:t>cataracts</w:t>
        </w:r>
      </w:hyperlink>
      <w:r w:rsidRPr="00B945CD">
        <w:rPr>
          <w:rFonts w:ascii="Arial" w:eastAsia="Arial" w:hAnsi="Arial" w:cs="Arial"/>
          <w:color w:val="000000" w:themeColor="text1"/>
        </w:rPr>
        <w:t>, </w:t>
      </w:r>
      <w:hyperlink r:id="rId13" w:history="1">
        <w:r w:rsidRPr="00B945CD">
          <w:rPr>
            <w:rStyle w:val="Hyperlink"/>
            <w:rFonts w:ascii="Arial" w:eastAsia="Arial" w:hAnsi="Arial" w:cs="Arial"/>
          </w:rPr>
          <w:t>glaucoma</w:t>
        </w:r>
      </w:hyperlink>
      <w:r w:rsidRPr="00B945CD">
        <w:rPr>
          <w:rFonts w:ascii="Arial" w:eastAsia="Arial" w:hAnsi="Arial" w:cs="Arial"/>
          <w:color w:val="000000" w:themeColor="text1"/>
        </w:rPr>
        <w:t>, and </w:t>
      </w:r>
      <w:hyperlink r:id="rId14" w:history="1">
        <w:r w:rsidRPr="00B945CD">
          <w:rPr>
            <w:rStyle w:val="Hyperlink"/>
            <w:rFonts w:ascii="Arial" w:eastAsia="Arial" w:hAnsi="Arial" w:cs="Arial"/>
          </w:rPr>
          <w:t>ruptured eyeballs</w:t>
        </w:r>
      </w:hyperlink>
      <w:r w:rsidRPr="00B945CD">
        <w:rPr>
          <w:rFonts w:ascii="Arial" w:eastAsia="Arial" w:hAnsi="Arial" w:cs="Arial"/>
          <w:color w:val="000000" w:themeColor="text1"/>
        </w:rPr>
        <w:t xml:space="preserve">. Cork-related eye injuries are avoidable. Follow these tips from </w:t>
      </w:r>
      <w:r w:rsidRPr="00B945CD">
        <w:rPr>
          <w:rFonts w:ascii="Arial" w:hAnsi="Arial" w:cs="Arial"/>
          <w:color w:val="FF0000"/>
        </w:rPr>
        <w:t>[INSERT ORGANIZATION NAME]</w:t>
      </w:r>
      <w:r>
        <w:rPr>
          <w:rFonts w:ascii="Arial" w:hAnsi="Arial" w:cs="Arial"/>
          <w:color w:val="FF0000"/>
        </w:rPr>
        <w:t xml:space="preserve"> </w:t>
      </w:r>
      <w:r w:rsidRPr="00B945CD">
        <w:rPr>
          <w:rFonts w:ascii="Arial" w:hAnsi="Arial" w:cs="Arial"/>
        </w:rPr>
        <w:t>and</w:t>
      </w:r>
      <w:r w:rsidRPr="00B945CD">
        <w:rPr>
          <w:rFonts w:ascii="Arial" w:eastAsia="Arial" w:hAnsi="Arial" w:cs="Arial"/>
          <w:i/>
          <w:iCs/>
        </w:rPr>
        <w:t xml:space="preserve"> </w:t>
      </w:r>
      <w:r w:rsidRPr="00B945CD">
        <w:rPr>
          <w:rFonts w:ascii="Arial" w:eastAsia="Arial" w:hAnsi="Arial" w:cs="Arial"/>
          <w:color w:val="000000" w:themeColor="text1"/>
        </w:rPr>
        <w:t>the </w:t>
      </w:r>
      <w:hyperlink r:id="rId15" w:history="1">
        <w:r w:rsidRPr="00B945CD">
          <w:rPr>
            <w:rStyle w:val="Hyperlink"/>
            <w:rFonts w:ascii="Arial" w:eastAsia="Arial" w:hAnsi="Arial" w:cs="Arial"/>
          </w:rPr>
          <w:t>American Academy of Ophthalmology</w:t>
        </w:r>
      </w:hyperlink>
      <w:r w:rsidRPr="00B945CD">
        <w:rPr>
          <w:rFonts w:ascii="Arial" w:eastAsia="Arial" w:hAnsi="Arial" w:cs="Arial"/>
          <w:color w:val="000000" w:themeColor="text1"/>
        </w:rPr>
        <w:t>.</w:t>
      </w:r>
    </w:p>
    <w:p w14:paraId="0FD5EA71" w14:textId="77777777" w:rsidR="00B945CD" w:rsidRPr="00B945CD" w:rsidRDefault="00B945CD" w:rsidP="007A0066">
      <w:pPr>
        <w:pStyle w:val="NormalWeb"/>
        <w:numPr>
          <w:ilvl w:val="0"/>
          <w:numId w:val="1"/>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Chill the Champagne before opening. Gas found in Champagne expands when warm and can cause the cork to pop unexpectedly.</w:t>
      </w:r>
    </w:p>
    <w:p w14:paraId="1C8FB563" w14:textId="77777777" w:rsidR="00B945CD" w:rsidRPr="00B945CD" w:rsidRDefault="00B945CD" w:rsidP="007A0066">
      <w:pPr>
        <w:pStyle w:val="NormalWeb"/>
        <w:numPr>
          <w:ilvl w:val="0"/>
          <w:numId w:val="2"/>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Don’t shake the bottle. This can also cause the bottle to burst unexpectedly and cause an injury.</w:t>
      </w:r>
    </w:p>
    <w:p w14:paraId="502E639E" w14:textId="77777777" w:rsidR="00B945CD" w:rsidRPr="00B945CD" w:rsidRDefault="00B945CD" w:rsidP="007A0066">
      <w:pPr>
        <w:pStyle w:val="NormalWeb"/>
        <w:numPr>
          <w:ilvl w:val="0"/>
          <w:numId w:val="3"/>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When opening, tear off the foil, remove the wire hood and point the bottle at a 45-degree angle away from yourself and any bystanders.</w:t>
      </w:r>
    </w:p>
    <w:p w14:paraId="1EB07746" w14:textId="77777777" w:rsidR="00B945CD" w:rsidRPr="00B945CD" w:rsidRDefault="00B945CD" w:rsidP="007A0066">
      <w:pPr>
        <w:pStyle w:val="NormalWeb"/>
        <w:numPr>
          <w:ilvl w:val="0"/>
          <w:numId w:val="4"/>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Place a towel over the top of the bottle and grasp the cork.</w:t>
      </w:r>
    </w:p>
    <w:p w14:paraId="72DC67DB" w14:textId="77777777" w:rsidR="00B945CD" w:rsidRPr="00B945CD" w:rsidRDefault="00B945CD" w:rsidP="007A0066">
      <w:pPr>
        <w:pStyle w:val="NormalWeb"/>
        <w:numPr>
          <w:ilvl w:val="0"/>
          <w:numId w:val="5"/>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Slowly and firmly twist the bottle, not the cork. Press down on the cork while twisting the bottle. Do this until the pressure in the bottle begins to push the cork out naturally.</w:t>
      </w:r>
    </w:p>
    <w:p w14:paraId="0C893BF1" w14:textId="65E18C54" w:rsidR="00B945CD" w:rsidRPr="00B945CD" w:rsidRDefault="00B945CD" w:rsidP="00B945CD">
      <w:pPr>
        <w:pStyle w:val="NormalWeb"/>
        <w:rPr>
          <w:rFonts w:ascii="Arial" w:eastAsia="Arial" w:hAnsi="Arial" w:cs="Arial"/>
          <w:color w:val="000000" w:themeColor="text1"/>
        </w:rPr>
      </w:pPr>
      <w:r w:rsidRPr="00B945CD">
        <w:rPr>
          <w:rFonts w:ascii="Arial" w:eastAsia="Arial" w:hAnsi="Arial" w:cs="Arial"/>
          <w:color w:val="000000" w:themeColor="text1"/>
        </w:rPr>
        <w:t>“Champagne cork injuries really do happen, and they have real consequences,” said Dianna Seldomridge, MD, clinical spokesperson for the American Academy of Ophthalmology. “</w:t>
      </w:r>
      <w:r>
        <w:rPr>
          <w:rFonts w:ascii="Arial" w:eastAsia="Arial" w:hAnsi="Arial" w:cs="Arial"/>
          <w:color w:val="000000" w:themeColor="text1"/>
        </w:rPr>
        <w:t>T</w:t>
      </w:r>
      <w:r w:rsidRPr="00B945CD">
        <w:rPr>
          <w:rFonts w:ascii="Arial" w:eastAsia="Arial" w:hAnsi="Arial" w:cs="Arial"/>
          <w:color w:val="000000" w:themeColor="text1"/>
        </w:rPr>
        <w:t>his holiday season</w:t>
      </w:r>
      <w:r>
        <w:rPr>
          <w:rFonts w:ascii="Arial" w:eastAsia="Arial" w:hAnsi="Arial" w:cs="Arial"/>
          <w:color w:val="000000" w:themeColor="text1"/>
        </w:rPr>
        <w:t>,</w:t>
      </w:r>
      <w:r w:rsidRPr="00B945CD">
        <w:rPr>
          <w:rFonts w:ascii="Arial" w:eastAsia="Arial" w:hAnsi="Arial" w:cs="Arial"/>
          <w:color w:val="000000" w:themeColor="text1"/>
        </w:rPr>
        <w:t xml:space="preserve"> make sure </w:t>
      </w:r>
      <w:proofErr w:type="gramStart"/>
      <w:r w:rsidRPr="00B945CD">
        <w:rPr>
          <w:rFonts w:ascii="Arial" w:eastAsia="Arial" w:hAnsi="Arial" w:cs="Arial"/>
          <w:color w:val="000000" w:themeColor="text1"/>
        </w:rPr>
        <w:t>your</w:t>
      </w:r>
      <w:proofErr w:type="gramEnd"/>
      <w:r w:rsidRPr="00B945CD">
        <w:rPr>
          <w:rFonts w:ascii="Arial" w:eastAsia="Arial" w:hAnsi="Arial" w:cs="Arial"/>
          <w:color w:val="000000" w:themeColor="text1"/>
        </w:rPr>
        <w:t xml:space="preserve"> at-home celebrations are safe from sight-threatening eye injuries. Follow our tips on the safest way to open a bottle of Champagne.”</w:t>
      </w:r>
    </w:p>
    <w:p w14:paraId="42C744BB" w14:textId="727FA6AD" w:rsidR="00F73EA9" w:rsidRPr="00B945CD"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06B5F11" w14:textId="10FD443D" w:rsidR="00E51F3D" w:rsidRDefault="00E51F3D" w:rsidP="00E51F3D">
      <w:pPr>
        <w:pStyle w:val="NormalWeb"/>
        <w:rPr>
          <w:rFonts w:ascii="Arial" w:eastAsia="Arial" w:hAnsi="Arial" w:cs="Arial"/>
          <w:color w:val="000000" w:themeColor="text1"/>
        </w:rPr>
      </w:pPr>
      <w:r w:rsidRPr="00B945CD">
        <w:rPr>
          <w:rFonts w:ascii="Arial" w:eastAsia="Arial" w:hAnsi="Arial" w:cs="Arial"/>
          <w:color w:val="000000" w:themeColor="text1"/>
        </w:rPr>
        <w:t>If injury does occur, seek medical attention immediately from an urgent care medical professional or an </w:t>
      </w:r>
      <w:hyperlink r:id="rId16" w:history="1">
        <w:r w:rsidRPr="00B945CD">
          <w:rPr>
            <w:rStyle w:val="Hyperlink"/>
            <w:rFonts w:ascii="Arial" w:eastAsia="Arial" w:hAnsi="Arial" w:cs="Arial"/>
          </w:rPr>
          <w:t>ophthalmologist</w:t>
        </w:r>
      </w:hyperlink>
      <w:r w:rsidRPr="00B945CD">
        <w:rPr>
          <w:rFonts w:ascii="Arial" w:eastAsia="Arial" w:hAnsi="Arial" w:cs="Arial"/>
          <w:color w:val="000000" w:themeColor="text1"/>
        </w:rPr>
        <w:t>.</w:t>
      </w:r>
    </w:p>
    <w:p w14:paraId="68B385E2" w14:textId="6C3E23EF" w:rsidR="4C4C4250" w:rsidRPr="00333F02" w:rsidRDefault="4C818E25" w:rsidP="00333F02">
      <w:pPr>
        <w:pStyle w:val="NormalWeb"/>
        <w:rPr>
          <w:rFonts w:ascii="Arial" w:eastAsia="Arial" w:hAnsi="Arial" w:cs="Arial"/>
          <w:color w:val="000000" w:themeColor="text1"/>
        </w:rPr>
      </w:pPr>
      <w:r w:rsidRPr="4C818E25">
        <w:rPr>
          <w:rFonts w:ascii="Arial" w:eastAsia="Arial" w:hAnsi="Arial" w:cs="Arial"/>
        </w:rPr>
        <w:t>To learn more ways to keep your eyes healthy, visit the American Academy of Ophthalmology’s </w:t>
      </w:r>
      <w:hyperlink r:id="rId17">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sectPr w:rsidR="4C4C4250" w:rsidRPr="00333F02"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B45E" w14:textId="77777777" w:rsidR="007A0066" w:rsidRDefault="007A0066" w:rsidP="00C117A8">
      <w:r>
        <w:separator/>
      </w:r>
    </w:p>
  </w:endnote>
  <w:endnote w:type="continuationSeparator" w:id="0">
    <w:p w14:paraId="6F1771A3" w14:textId="77777777" w:rsidR="007A0066" w:rsidRDefault="007A006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F82D9AB8-1706-4260-A109-1293C769E1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E99B" w14:textId="77777777" w:rsidR="007A0066" w:rsidRDefault="007A0066" w:rsidP="00C117A8">
      <w:r>
        <w:separator/>
      </w:r>
    </w:p>
  </w:footnote>
  <w:footnote w:type="continuationSeparator" w:id="0">
    <w:p w14:paraId="5A82DCA5" w14:textId="77777777" w:rsidR="007A0066" w:rsidRDefault="007A006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7A0066"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33F02"/>
    <w:rsid w:val="00347EC8"/>
    <w:rsid w:val="00390EB8"/>
    <w:rsid w:val="00396881"/>
    <w:rsid w:val="003B71BF"/>
    <w:rsid w:val="003B747D"/>
    <w:rsid w:val="003C1636"/>
    <w:rsid w:val="003D62CC"/>
    <w:rsid w:val="003E0259"/>
    <w:rsid w:val="003F1400"/>
    <w:rsid w:val="003F2693"/>
    <w:rsid w:val="003F4DD8"/>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A0066"/>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18B2"/>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945CD"/>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56AC4"/>
    <w:rsid w:val="00D725A2"/>
    <w:rsid w:val="00DC521B"/>
    <w:rsid w:val="00DD2919"/>
    <w:rsid w:val="00DD3910"/>
    <w:rsid w:val="00DD7DE7"/>
    <w:rsid w:val="00DE5AD1"/>
    <w:rsid w:val="00E05419"/>
    <w:rsid w:val="00E15906"/>
    <w:rsid w:val="00E25BD1"/>
    <w:rsid w:val="00E3650F"/>
    <w:rsid w:val="00E51F3D"/>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glaucom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corneal-abrasion" TargetMode="External"/><Relationship Id="rId5" Type="http://schemas.openxmlformats.org/officeDocument/2006/relationships/numbering" Target="numbering.xml"/><Relationship Id="rId15" Type="http://schemas.openxmlformats.org/officeDocument/2006/relationships/hyperlink" Target="http://www.aa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Ruptured_Glob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2021-07-13T23:30:00Z</dcterms:created>
  <dcterms:modified xsi:type="dcterms:W3CDTF">2021-07-13T23:30:00Z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